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465F43" w:rsidRPr="004E4F0B" w14:paraId="683704D8" w14:textId="77777777" w:rsidTr="00FA6B4C">
        <w:trPr>
          <w:trHeight w:val="903"/>
        </w:trPr>
        <w:tc>
          <w:tcPr>
            <w:tcW w:w="4950" w:type="dxa"/>
            <w:tcBorders>
              <w:top w:val="nil"/>
              <w:left w:val="nil"/>
              <w:bottom w:val="single" w:sz="24" w:space="0" w:color="auto"/>
              <w:right w:val="nil"/>
            </w:tcBorders>
            <w:hideMark/>
          </w:tcPr>
          <w:p w14:paraId="290C65EA" w14:textId="77777777" w:rsidR="00465F43" w:rsidRPr="004E4F0B" w:rsidRDefault="00465F43" w:rsidP="00FA6B4C">
            <w:pPr>
              <w:overflowPunct w:val="0"/>
              <w:autoSpaceDE w:val="0"/>
              <w:autoSpaceDN w:val="0"/>
              <w:adjustRightInd w:val="0"/>
              <w:spacing w:after="0"/>
              <w:ind w:left="0" w:hanging="15"/>
              <w:rPr>
                <w:color w:val="auto"/>
              </w:rPr>
            </w:pPr>
            <w:r w:rsidRPr="004E4F0B">
              <w:rPr>
                <w:color w:val="auto"/>
              </w:rPr>
              <w:t>STATE OF SOUTH DAKOTA:</w:t>
            </w:r>
          </w:p>
          <w:p w14:paraId="5BAE9314" w14:textId="77777777" w:rsidR="00465F43" w:rsidRPr="004E4F0B" w:rsidRDefault="00465F43" w:rsidP="00FA6B4C">
            <w:pPr>
              <w:overflowPunct w:val="0"/>
              <w:autoSpaceDE w:val="0"/>
              <w:autoSpaceDN w:val="0"/>
              <w:adjustRightInd w:val="0"/>
              <w:spacing w:after="0"/>
              <w:ind w:left="0" w:firstLine="1147"/>
              <w:jc w:val="center"/>
              <w:rPr>
                <w:rFonts w:eastAsia="Aptos"/>
                <w:color w:val="auto"/>
              </w:rPr>
            </w:pPr>
            <w:r w:rsidRPr="004E4F0B">
              <w:rPr>
                <w:rFonts w:eastAsia="Aptos"/>
                <w:color w:val="auto"/>
              </w:rPr>
              <w:t>SS:</w:t>
            </w:r>
          </w:p>
          <w:p w14:paraId="534D54A2" w14:textId="77777777" w:rsidR="00465F43" w:rsidRPr="004E4F0B" w:rsidRDefault="00465F43" w:rsidP="00FA6B4C">
            <w:pPr>
              <w:overflowPunct w:val="0"/>
              <w:autoSpaceDE w:val="0"/>
              <w:autoSpaceDN w:val="0"/>
              <w:adjustRightInd w:val="0"/>
              <w:spacing w:after="0"/>
              <w:ind w:left="0" w:hanging="15"/>
              <w:rPr>
                <w:rFonts w:eastAsia="Aptos"/>
                <w:color w:val="auto"/>
              </w:rPr>
            </w:pPr>
            <w:r w:rsidRPr="004E4F0B">
              <w:rPr>
                <w:rFonts w:eastAsia="Aptos"/>
                <w:color w:val="auto"/>
              </w:rPr>
              <w:t xml:space="preserve">COUNTY OF  </w:t>
            </w:r>
            <w:sdt>
              <w:sdtPr>
                <w:rPr>
                  <w:rFonts w:eastAsia="Aptos"/>
                  <w:color w:val="auto"/>
                </w:rPr>
                <w:id w:val="2017263047"/>
                <w:placeholder>
                  <w:docPart w:val="CBF6A894DBFB45DB989D9140EBFF0620"/>
                </w:placeholder>
                <w:showingPlcHdr/>
              </w:sdtPr>
              <w:sdtContent>
                <w:r w:rsidRPr="004E4F0B">
                  <w:rPr>
                    <w:rFonts w:ascii="Aptos" w:eastAsia="Aptos" w:hAnsi="Aptos"/>
                    <w:color w:val="666666"/>
                  </w:rPr>
                  <w:t>Click or tap here to enter text.</w:t>
                </w:r>
              </w:sdtContent>
            </w:sdt>
          </w:p>
        </w:tc>
        <w:tc>
          <w:tcPr>
            <w:tcW w:w="4950" w:type="dxa"/>
            <w:tcBorders>
              <w:top w:val="nil"/>
              <w:left w:val="nil"/>
              <w:bottom w:val="single" w:sz="24" w:space="0" w:color="auto"/>
              <w:right w:val="nil"/>
            </w:tcBorders>
          </w:tcPr>
          <w:p w14:paraId="58B4BA0B" w14:textId="77777777" w:rsidR="00465F43" w:rsidRPr="004E4F0B" w:rsidRDefault="00465F43" w:rsidP="00FA6B4C">
            <w:pPr>
              <w:overflowPunct w:val="0"/>
              <w:autoSpaceDE w:val="0"/>
              <w:autoSpaceDN w:val="0"/>
              <w:adjustRightInd w:val="0"/>
              <w:spacing w:after="0"/>
              <w:ind w:left="0" w:right="66"/>
              <w:jc w:val="center"/>
              <w:rPr>
                <w:rFonts w:eastAsia="Aptos"/>
                <w:color w:val="auto"/>
              </w:rPr>
            </w:pPr>
            <w:r w:rsidRPr="004E4F0B">
              <w:rPr>
                <w:rFonts w:eastAsia="Aptos"/>
                <w:color w:val="auto"/>
              </w:rPr>
              <w:t>IN CIRCUIT COURT</w:t>
            </w:r>
          </w:p>
          <w:p w14:paraId="2852271E" w14:textId="77777777" w:rsidR="00465F43" w:rsidRPr="004E4F0B" w:rsidRDefault="00465F43" w:rsidP="00FA6B4C">
            <w:pPr>
              <w:overflowPunct w:val="0"/>
              <w:autoSpaceDE w:val="0"/>
              <w:autoSpaceDN w:val="0"/>
              <w:adjustRightInd w:val="0"/>
              <w:spacing w:after="0"/>
              <w:ind w:left="0" w:right="66" w:hanging="720"/>
              <w:jc w:val="center"/>
              <w:rPr>
                <w:rFonts w:eastAsia="Aptos"/>
                <w:color w:val="auto"/>
              </w:rPr>
            </w:pPr>
          </w:p>
          <w:p w14:paraId="72B36BAF" w14:textId="77777777" w:rsidR="00465F43" w:rsidRPr="004E4F0B" w:rsidRDefault="00000000" w:rsidP="00FA6B4C">
            <w:pPr>
              <w:overflowPunct w:val="0"/>
              <w:autoSpaceDE w:val="0"/>
              <w:autoSpaceDN w:val="0"/>
              <w:adjustRightInd w:val="0"/>
              <w:spacing w:after="0"/>
              <w:ind w:left="0" w:right="66"/>
              <w:jc w:val="center"/>
              <w:rPr>
                <w:rFonts w:eastAsia="Aptos"/>
                <w:color w:val="auto"/>
              </w:rPr>
            </w:pPr>
            <w:sdt>
              <w:sdtPr>
                <w:rPr>
                  <w:rFonts w:eastAsia="Aptos"/>
                  <w:color w:val="auto"/>
                </w:rPr>
                <w:alias w:val="SEVENTH"/>
                <w:tag w:val="FIFTH"/>
                <w:id w:val="1011023356"/>
                <w:placeholder>
                  <w:docPart w:val="5AEF5C897B91405289C12BDE6EFF1E88"/>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465F43" w:rsidRPr="004E4F0B">
                  <w:rPr>
                    <w:rFonts w:ascii="Aptos" w:eastAsia="Aptos" w:hAnsi="Aptos"/>
                    <w:color w:val="666666"/>
                  </w:rPr>
                  <w:t>Choose an item.</w:t>
                </w:r>
              </w:sdtContent>
            </w:sdt>
            <w:r w:rsidR="00465F43" w:rsidRPr="004E4F0B">
              <w:rPr>
                <w:rFonts w:eastAsia="Aptos"/>
                <w:color w:val="auto"/>
              </w:rPr>
              <w:t xml:space="preserve">  JUDICIAL CIRCUIT</w:t>
            </w:r>
          </w:p>
        </w:tc>
      </w:tr>
      <w:tr w:rsidR="00465F43" w:rsidRPr="004E4F0B" w14:paraId="1EFDFAC2" w14:textId="77777777" w:rsidTr="00FA6B4C">
        <w:trPr>
          <w:trHeight w:val="3990"/>
        </w:trPr>
        <w:tc>
          <w:tcPr>
            <w:tcW w:w="4950" w:type="dxa"/>
            <w:tcBorders>
              <w:top w:val="single" w:sz="24" w:space="0" w:color="auto"/>
              <w:left w:val="nil"/>
              <w:bottom w:val="single" w:sz="24" w:space="0" w:color="auto"/>
              <w:right w:val="single" w:sz="24" w:space="0" w:color="auto"/>
            </w:tcBorders>
          </w:tcPr>
          <w:p w14:paraId="21C1BE71" w14:textId="77777777" w:rsidR="00465F43" w:rsidRPr="004E4F0B" w:rsidRDefault="00465F43" w:rsidP="00FA6B4C">
            <w:pPr>
              <w:widowControl w:val="0"/>
              <w:overflowPunct w:val="0"/>
              <w:autoSpaceDE w:val="0"/>
              <w:autoSpaceDN w:val="0"/>
              <w:adjustRightInd w:val="0"/>
              <w:spacing w:after="0"/>
              <w:ind w:left="1530" w:right="720" w:hanging="720"/>
              <w:rPr>
                <w:rFonts w:eastAsia="Aptos"/>
                <w:color w:val="auto"/>
              </w:rPr>
            </w:pPr>
          </w:p>
          <w:p w14:paraId="20B3C514" w14:textId="77777777" w:rsidR="00465F43" w:rsidRPr="004E4F0B" w:rsidRDefault="00465F43" w:rsidP="00FA6B4C">
            <w:pPr>
              <w:overflowPunct w:val="0"/>
              <w:autoSpaceDE w:val="0"/>
              <w:autoSpaceDN w:val="0"/>
              <w:adjustRightInd w:val="0"/>
              <w:spacing w:after="0"/>
              <w:ind w:left="0" w:right="75"/>
              <w:jc w:val="center"/>
              <w:textAlignment w:val="baseline"/>
              <w:rPr>
                <w:color w:val="auto"/>
              </w:rPr>
            </w:pPr>
            <w:r w:rsidRPr="004E4F0B">
              <w:rPr>
                <w:color w:val="auto"/>
              </w:rPr>
              <w:t>THE PEOPLE OF THE STATE OF SOUTH DAKOTA IN THE INTEREST OF,</w:t>
            </w:r>
          </w:p>
          <w:p w14:paraId="2B9C4371" w14:textId="77777777" w:rsidR="00465F43" w:rsidRPr="004E4F0B" w:rsidRDefault="00465F43" w:rsidP="00FA6B4C">
            <w:pPr>
              <w:overflowPunct w:val="0"/>
              <w:autoSpaceDE w:val="0"/>
              <w:autoSpaceDN w:val="0"/>
              <w:adjustRightInd w:val="0"/>
              <w:spacing w:after="0"/>
              <w:ind w:left="0"/>
              <w:textAlignment w:val="baseline"/>
              <w:rPr>
                <w:color w:val="auto"/>
              </w:rPr>
            </w:pPr>
          </w:p>
          <w:p w14:paraId="24D42237" w14:textId="77777777" w:rsidR="00465F43" w:rsidRPr="004E4F0B" w:rsidRDefault="00000000" w:rsidP="00FA6B4C">
            <w:pPr>
              <w:widowControl w:val="0"/>
              <w:overflowPunct w:val="0"/>
              <w:autoSpaceDE w:val="0"/>
              <w:autoSpaceDN w:val="0"/>
              <w:adjustRightInd w:val="0"/>
              <w:spacing w:after="0"/>
              <w:ind w:left="0"/>
              <w:rPr>
                <w:rFonts w:eastAsia="Aptos"/>
                <w:b/>
                <w:bCs/>
                <w:color w:val="auto"/>
              </w:rPr>
            </w:pPr>
            <w:sdt>
              <w:sdtPr>
                <w:rPr>
                  <w:rFonts w:eastAsia="Aptos"/>
                  <w:color w:val="auto"/>
                </w:rPr>
                <w:id w:val="602303559"/>
                <w:placeholder>
                  <w:docPart w:val="0871B663D3C84012B0DA516032269BC2"/>
                </w:placeholder>
                <w:showingPlcHdr/>
              </w:sdtPr>
              <w:sdtContent>
                <w:r w:rsidR="00465F43" w:rsidRPr="004E4F0B">
                  <w:rPr>
                    <w:rFonts w:ascii="Aptos" w:eastAsia="Aptos" w:hAnsi="Aptos"/>
                    <w:color w:val="666666"/>
                  </w:rPr>
                  <w:t>Click or tap here to enter text.</w:t>
                </w:r>
              </w:sdtContent>
            </w:sdt>
            <w:r w:rsidR="00465F43" w:rsidRPr="004E4F0B">
              <w:rPr>
                <w:rFonts w:eastAsia="Aptos"/>
                <w:color w:val="auto"/>
              </w:rPr>
              <w:t xml:space="preserve">  (DOB: </w:t>
            </w:r>
            <w:sdt>
              <w:sdtPr>
                <w:rPr>
                  <w:rFonts w:eastAsia="Aptos"/>
                  <w:color w:val="auto"/>
                </w:rPr>
                <w:id w:val="1080494055"/>
                <w:placeholder>
                  <w:docPart w:val="C1227F7E3AE241D2A8FA387E14A3BBEA"/>
                </w:placeholder>
                <w:showingPlcHdr/>
                <w:date>
                  <w:dateFormat w:val="mM/dd/yyyy"/>
                  <w:lid w:val="en-US"/>
                  <w:storeMappedDataAs w:val="dateTime"/>
                  <w:calendar w:val="gregorian"/>
                </w:date>
              </w:sdtPr>
              <w:sdtContent>
                <w:r w:rsidR="00465F43" w:rsidRPr="004E4F0B">
                  <w:rPr>
                    <w:rFonts w:ascii="Aptos" w:eastAsia="Aptos" w:hAnsi="Aptos"/>
                    <w:color w:val="666666"/>
                  </w:rPr>
                  <w:t>Click or tap to enter a date.</w:t>
                </w:r>
              </w:sdtContent>
            </w:sdt>
            <w:r w:rsidR="00465F43" w:rsidRPr="004E4F0B">
              <w:rPr>
                <w:rFonts w:eastAsia="Aptos"/>
                <w:color w:val="auto"/>
              </w:rPr>
              <w:t>)</w:t>
            </w:r>
          </w:p>
          <w:p w14:paraId="79315B7D" w14:textId="77777777" w:rsidR="00465F43" w:rsidRPr="004E4F0B" w:rsidRDefault="00465F43" w:rsidP="00FA6B4C">
            <w:pPr>
              <w:overflowPunct w:val="0"/>
              <w:autoSpaceDE w:val="0"/>
              <w:autoSpaceDN w:val="0"/>
              <w:adjustRightInd w:val="0"/>
              <w:spacing w:after="0"/>
              <w:ind w:left="0" w:right="75" w:hanging="11"/>
              <w:jc w:val="center"/>
              <w:rPr>
                <w:color w:val="auto"/>
              </w:rPr>
            </w:pPr>
            <w:r w:rsidRPr="004E4F0B">
              <w:rPr>
                <w:color w:val="auto"/>
              </w:rPr>
              <w:t xml:space="preserve">Child(ren), and </w:t>
            </w:r>
            <w:proofErr w:type="gramStart"/>
            <w:r w:rsidRPr="004E4F0B">
              <w:rPr>
                <w:color w:val="auto"/>
              </w:rPr>
              <w:t>concerning</w:t>
            </w:r>
            <w:proofErr w:type="gramEnd"/>
          </w:p>
          <w:p w14:paraId="758FBD7F" w14:textId="77777777" w:rsidR="00465F43" w:rsidRPr="004E4F0B" w:rsidRDefault="00465F43" w:rsidP="00FA6B4C">
            <w:pPr>
              <w:overflowPunct w:val="0"/>
              <w:autoSpaceDE w:val="0"/>
              <w:autoSpaceDN w:val="0"/>
              <w:adjustRightInd w:val="0"/>
              <w:spacing w:after="0"/>
              <w:ind w:left="0" w:right="720" w:hanging="11"/>
              <w:jc w:val="center"/>
              <w:rPr>
                <w:color w:val="auto"/>
              </w:rPr>
            </w:pPr>
          </w:p>
          <w:p w14:paraId="2665B157" w14:textId="77777777" w:rsidR="00465F43" w:rsidRPr="004E4F0B" w:rsidRDefault="00000000" w:rsidP="00FA6B4C">
            <w:pPr>
              <w:overflowPunct w:val="0"/>
              <w:autoSpaceDE w:val="0"/>
              <w:autoSpaceDN w:val="0"/>
              <w:adjustRightInd w:val="0"/>
              <w:spacing w:after="0"/>
              <w:ind w:left="0" w:right="75" w:hanging="11"/>
              <w:rPr>
                <w:rFonts w:eastAsia="Aptos"/>
                <w:b/>
                <w:bCs/>
                <w:color w:val="auto"/>
              </w:rPr>
            </w:pPr>
            <w:sdt>
              <w:sdtPr>
                <w:rPr>
                  <w:rFonts w:eastAsia="Aptos"/>
                  <w:color w:val="auto"/>
                </w:rPr>
                <w:id w:val="2011022586"/>
                <w:placeholder>
                  <w:docPart w:val="0871B663D3C84012B0DA516032269BC2"/>
                </w:placeholder>
                <w:showingPlcHdr/>
              </w:sdtPr>
              <w:sdtContent>
                <w:r w:rsidR="00465F43" w:rsidRPr="004E4F0B">
                  <w:rPr>
                    <w:rFonts w:ascii="Aptos" w:eastAsia="Aptos" w:hAnsi="Aptos"/>
                    <w:color w:val="666666"/>
                  </w:rPr>
                  <w:t>Click or tap here to enter text.</w:t>
                </w:r>
              </w:sdtContent>
            </w:sdt>
            <w:r w:rsidR="00465F43" w:rsidRPr="004E4F0B">
              <w:rPr>
                <w:rFonts w:eastAsia="Aptos"/>
                <w:color w:val="auto"/>
              </w:rPr>
              <w:t xml:space="preserve"> (DOB: </w:t>
            </w:r>
            <w:sdt>
              <w:sdtPr>
                <w:rPr>
                  <w:rFonts w:eastAsia="Aptos"/>
                  <w:color w:val="auto"/>
                </w:rPr>
                <w:id w:val="273058274"/>
                <w:placeholder>
                  <w:docPart w:val="C1227F7E3AE241D2A8FA387E14A3BBEA"/>
                </w:placeholder>
                <w:showingPlcHdr/>
                <w:date>
                  <w:dateFormat w:val="mM/dd/yyyy"/>
                  <w:lid w:val="en-US"/>
                  <w:storeMappedDataAs w:val="dateTime"/>
                  <w:calendar w:val="gregorian"/>
                </w:date>
              </w:sdtPr>
              <w:sdtContent>
                <w:r w:rsidR="00465F43" w:rsidRPr="004E4F0B">
                  <w:rPr>
                    <w:rFonts w:ascii="Aptos" w:eastAsia="Aptos" w:hAnsi="Aptos"/>
                    <w:color w:val="666666"/>
                  </w:rPr>
                  <w:t>Click or tap to enter a date.</w:t>
                </w:r>
              </w:sdtContent>
            </w:sdt>
            <w:r w:rsidR="00465F43" w:rsidRPr="004E4F0B">
              <w:rPr>
                <w:rFonts w:eastAsia="Aptos"/>
                <w:color w:val="auto"/>
              </w:rPr>
              <w:t>)</w:t>
            </w:r>
          </w:p>
          <w:p w14:paraId="2651285B" w14:textId="77777777" w:rsidR="00465F43" w:rsidRPr="004E4F0B" w:rsidRDefault="00465F43" w:rsidP="00FA6B4C">
            <w:pPr>
              <w:overflowPunct w:val="0"/>
              <w:autoSpaceDE w:val="0"/>
              <w:autoSpaceDN w:val="0"/>
              <w:adjustRightInd w:val="0"/>
              <w:spacing w:after="0"/>
              <w:ind w:left="0" w:right="75" w:hanging="11"/>
              <w:rPr>
                <w:rFonts w:eastAsia="Aptos"/>
                <w:color w:val="auto"/>
              </w:rPr>
            </w:pPr>
            <w:r w:rsidRPr="004E4F0B">
              <w:rPr>
                <w:rFonts w:eastAsia="Aptos"/>
                <w:color w:val="auto"/>
              </w:rPr>
              <w:tab/>
            </w:r>
            <w:sdt>
              <w:sdtPr>
                <w:rPr>
                  <w:rFonts w:eastAsia="Aptos"/>
                  <w:color w:val="auto"/>
                </w:rPr>
                <w:id w:val="-216675161"/>
                <w:placeholder>
                  <w:docPart w:val="0871B663D3C84012B0DA516032269BC2"/>
                </w:placeholder>
                <w:showingPlcHdr/>
              </w:sdtPr>
              <w:sdtContent>
                <w:r w:rsidRPr="004E4F0B">
                  <w:rPr>
                    <w:rFonts w:ascii="Aptos" w:eastAsia="Aptos" w:hAnsi="Aptos"/>
                    <w:color w:val="666666"/>
                  </w:rPr>
                  <w:t>Click or tap here to enter text.</w:t>
                </w:r>
              </w:sdtContent>
            </w:sdt>
            <w:r w:rsidRPr="004E4F0B">
              <w:rPr>
                <w:rFonts w:eastAsia="Aptos"/>
                <w:color w:val="auto"/>
              </w:rPr>
              <w:t xml:space="preserve"> (DOB: </w:t>
            </w:r>
            <w:sdt>
              <w:sdtPr>
                <w:rPr>
                  <w:rFonts w:eastAsia="Aptos"/>
                  <w:color w:val="auto"/>
                </w:rPr>
                <w:id w:val="-1923632781"/>
                <w:placeholder>
                  <w:docPart w:val="C1227F7E3AE241D2A8FA387E14A3BBEA"/>
                </w:placeholder>
                <w:showingPlcHdr/>
                <w:date>
                  <w:dateFormat w:val="mM/dd/yyyy"/>
                  <w:lid w:val="en-US"/>
                  <w:storeMappedDataAs w:val="dateTime"/>
                  <w:calendar w:val="gregorian"/>
                </w:date>
              </w:sdtPr>
              <w:sdtContent>
                <w:r w:rsidRPr="004E4F0B">
                  <w:rPr>
                    <w:rFonts w:ascii="Aptos" w:eastAsia="Aptos" w:hAnsi="Aptos"/>
                    <w:color w:val="666666"/>
                  </w:rPr>
                  <w:t>Click or tap to enter a date.</w:t>
                </w:r>
              </w:sdtContent>
            </w:sdt>
            <w:r w:rsidRPr="004E4F0B">
              <w:rPr>
                <w:rFonts w:eastAsia="Aptos"/>
                <w:color w:val="auto"/>
              </w:rPr>
              <w:t>)</w:t>
            </w:r>
          </w:p>
          <w:p w14:paraId="1285E50E" w14:textId="77777777" w:rsidR="00465F43" w:rsidRPr="004E4F0B" w:rsidRDefault="00465F43" w:rsidP="00FA6B4C">
            <w:pPr>
              <w:overflowPunct w:val="0"/>
              <w:autoSpaceDE w:val="0"/>
              <w:autoSpaceDN w:val="0"/>
              <w:adjustRightInd w:val="0"/>
              <w:spacing w:after="0"/>
              <w:ind w:left="0" w:right="75" w:hanging="11"/>
              <w:jc w:val="center"/>
              <w:rPr>
                <w:color w:val="auto"/>
              </w:rPr>
            </w:pPr>
            <w:r w:rsidRPr="004E4F0B">
              <w:rPr>
                <w:color w:val="auto"/>
              </w:rPr>
              <w:t>Respondent(s)</w:t>
            </w:r>
          </w:p>
        </w:tc>
        <w:tc>
          <w:tcPr>
            <w:tcW w:w="4950" w:type="dxa"/>
            <w:tcBorders>
              <w:top w:val="single" w:sz="24" w:space="0" w:color="auto"/>
              <w:left w:val="single" w:sz="24" w:space="0" w:color="auto"/>
              <w:bottom w:val="single" w:sz="24" w:space="0" w:color="auto"/>
              <w:right w:val="nil"/>
            </w:tcBorders>
          </w:tcPr>
          <w:p w14:paraId="35B11431" w14:textId="77777777" w:rsidR="00465F43" w:rsidRPr="004E4F0B" w:rsidRDefault="00465F43" w:rsidP="00FA6B4C">
            <w:pPr>
              <w:overflowPunct w:val="0"/>
              <w:autoSpaceDE w:val="0"/>
              <w:autoSpaceDN w:val="0"/>
              <w:adjustRightInd w:val="0"/>
              <w:spacing w:after="0"/>
              <w:ind w:left="-15" w:right="75" w:hanging="14"/>
              <w:jc w:val="center"/>
              <w:rPr>
                <w:rFonts w:eastAsia="Aptos"/>
                <w:color w:val="auto"/>
              </w:rPr>
            </w:pPr>
          </w:p>
          <w:p w14:paraId="656067ED" w14:textId="77777777" w:rsidR="00465F43" w:rsidRDefault="00465F43" w:rsidP="00FA6B4C">
            <w:pPr>
              <w:overflowPunct w:val="0"/>
              <w:autoSpaceDE w:val="0"/>
              <w:autoSpaceDN w:val="0"/>
              <w:adjustRightInd w:val="0"/>
              <w:spacing w:after="0"/>
              <w:ind w:left="-15" w:right="75" w:hanging="14"/>
              <w:jc w:val="center"/>
              <w:rPr>
                <w:rFonts w:eastAsia="Aptos"/>
                <w:color w:val="auto"/>
              </w:rPr>
            </w:pPr>
          </w:p>
          <w:p w14:paraId="3E7FDDEB" w14:textId="77777777" w:rsidR="00465F43" w:rsidRPr="004E4F0B" w:rsidRDefault="00465F43" w:rsidP="00FA6B4C">
            <w:pPr>
              <w:overflowPunct w:val="0"/>
              <w:autoSpaceDE w:val="0"/>
              <w:autoSpaceDN w:val="0"/>
              <w:adjustRightInd w:val="0"/>
              <w:spacing w:after="0"/>
              <w:ind w:left="-15" w:right="75" w:hanging="14"/>
              <w:jc w:val="center"/>
              <w:rPr>
                <w:rFonts w:eastAsia="Aptos"/>
                <w:color w:val="666666"/>
              </w:rPr>
            </w:pPr>
            <w:r w:rsidRPr="004E4F0B">
              <w:rPr>
                <w:rFonts w:eastAsia="Aptos"/>
                <w:color w:val="auto"/>
              </w:rPr>
              <w:t xml:space="preserve">File No. </w:t>
            </w:r>
            <w:r w:rsidRPr="004E4F0B">
              <w:rPr>
                <w:rFonts w:eastAsia="Aptos"/>
                <w:color w:val="666666"/>
              </w:rPr>
              <w:t>Click or tap here to enter text.</w:t>
            </w:r>
          </w:p>
          <w:p w14:paraId="4A714CA6" w14:textId="77777777" w:rsidR="00465F43" w:rsidRPr="004E4F0B" w:rsidRDefault="00465F43" w:rsidP="00FA6B4C">
            <w:pPr>
              <w:overflowPunct w:val="0"/>
              <w:autoSpaceDE w:val="0"/>
              <w:autoSpaceDN w:val="0"/>
              <w:adjustRightInd w:val="0"/>
              <w:spacing w:after="0"/>
              <w:ind w:left="-15" w:right="75" w:hanging="14"/>
              <w:jc w:val="center"/>
              <w:rPr>
                <w:rFonts w:eastAsia="Aptos"/>
                <w:b/>
                <w:color w:val="666666"/>
              </w:rPr>
            </w:pPr>
          </w:p>
          <w:p w14:paraId="779652B2" w14:textId="77777777" w:rsidR="00465F43" w:rsidRPr="004E4F0B" w:rsidRDefault="00465F43" w:rsidP="00FA6B4C">
            <w:pPr>
              <w:overflowPunct w:val="0"/>
              <w:autoSpaceDE w:val="0"/>
              <w:autoSpaceDN w:val="0"/>
              <w:adjustRightInd w:val="0"/>
              <w:spacing w:after="0"/>
              <w:ind w:left="-15" w:right="75" w:hanging="14"/>
              <w:jc w:val="center"/>
              <w:rPr>
                <w:rFonts w:eastAsia="Aptos"/>
                <w:b/>
                <w:color w:val="666666"/>
              </w:rPr>
            </w:pPr>
          </w:p>
          <w:p w14:paraId="5CEF6110" w14:textId="77777777" w:rsidR="00465F43" w:rsidRPr="004E4F0B" w:rsidRDefault="00465F43" w:rsidP="00FA6B4C">
            <w:pPr>
              <w:spacing w:after="0"/>
              <w:ind w:left="-15" w:right="75"/>
              <w:jc w:val="center"/>
              <w:rPr>
                <w:b/>
              </w:rPr>
            </w:pPr>
          </w:p>
          <w:p w14:paraId="666B79F4" w14:textId="77777777" w:rsidR="00465F43" w:rsidRPr="004E4F0B" w:rsidRDefault="00465F43" w:rsidP="00FA6B4C">
            <w:pPr>
              <w:spacing w:after="0"/>
              <w:ind w:left="-15" w:right="75"/>
              <w:jc w:val="center"/>
              <w:rPr>
                <w:b/>
              </w:rPr>
            </w:pPr>
          </w:p>
          <w:p w14:paraId="443268FF" w14:textId="77777777" w:rsidR="00465F43" w:rsidRPr="004E4F0B" w:rsidRDefault="00465F43" w:rsidP="00FA6B4C">
            <w:pPr>
              <w:spacing w:after="0"/>
              <w:ind w:left="-15" w:right="75"/>
              <w:jc w:val="center"/>
              <w:rPr>
                <w:b/>
              </w:rPr>
            </w:pPr>
            <w:bookmarkStart w:id="0" w:name="AH_order"/>
            <w:r w:rsidRPr="004E4F0B">
              <w:rPr>
                <w:b/>
              </w:rPr>
              <w:t>ADVISORY HEARING</w:t>
            </w:r>
          </w:p>
          <w:p w14:paraId="5CF2D2EE" w14:textId="77777777" w:rsidR="00465F43" w:rsidRPr="004E4F0B" w:rsidRDefault="00465F43" w:rsidP="00FA6B4C">
            <w:pPr>
              <w:spacing w:after="0"/>
              <w:ind w:left="-15" w:right="75"/>
              <w:jc w:val="center"/>
              <w:rPr>
                <w:b/>
              </w:rPr>
            </w:pPr>
            <w:r w:rsidRPr="004E4F0B">
              <w:rPr>
                <w:b/>
              </w:rPr>
              <w:t>ORDER</w:t>
            </w:r>
          </w:p>
          <w:bookmarkEnd w:id="0"/>
          <w:p w14:paraId="6A92DB8F" w14:textId="77777777" w:rsidR="00465F43" w:rsidRPr="004E4F0B" w:rsidRDefault="00465F43" w:rsidP="00FA6B4C">
            <w:pPr>
              <w:spacing w:after="0"/>
              <w:ind w:left="-15" w:right="75"/>
              <w:jc w:val="center"/>
              <w:rPr>
                <w:b/>
              </w:rPr>
            </w:pPr>
          </w:p>
        </w:tc>
      </w:tr>
    </w:tbl>
    <w:p w14:paraId="37C16858" w14:textId="77777777" w:rsidR="00465F43" w:rsidRPr="00F1679A" w:rsidRDefault="00465F43" w:rsidP="00465F43">
      <w:pPr>
        <w:spacing w:before="240" w:after="0" w:line="480" w:lineRule="auto"/>
        <w:ind w:left="90" w:right="-180" w:firstLine="720"/>
        <w:rPr>
          <w:kern w:val="0"/>
          <w:szCs w:val="20"/>
          <w14:ligatures w14:val="none"/>
        </w:rPr>
      </w:pPr>
      <w:r w:rsidRPr="00F1679A">
        <w:rPr>
          <w:kern w:val="0"/>
          <w:szCs w:val="20"/>
          <w14:ligatures w14:val="none"/>
        </w:rPr>
        <w:t>The above-entitled matter having come before the Court for an Advisory Hearing, on the</w:t>
      </w:r>
      <w:r>
        <w:rPr>
          <w:kern w:val="0"/>
          <w:szCs w:val="20"/>
          <w14:ligatures w14:val="none"/>
        </w:rPr>
        <w:t xml:space="preserve"> </w:t>
      </w:r>
      <w:sdt>
        <w:sdtPr>
          <w:rPr>
            <w:kern w:val="0"/>
            <w:szCs w:val="20"/>
            <w14:ligatures w14:val="none"/>
          </w:rPr>
          <w:id w:val="-1393189215"/>
          <w:placeholder>
            <w:docPart w:val="54CC11723C5E4F809C222537090CDCAC"/>
          </w:placeholder>
          <w:showingPlcHdr/>
        </w:sdtPr>
        <w:sdtContent>
          <w:r w:rsidRPr="00406B28">
            <w:rPr>
              <w:rStyle w:val="PlaceholderText"/>
            </w:rPr>
            <w:t>Click or tap here to enter text.</w:t>
          </w:r>
        </w:sdtContent>
      </w:sdt>
      <w:r>
        <w:rPr>
          <w:kern w:val="0"/>
          <w:szCs w:val="20"/>
          <w14:ligatures w14:val="none"/>
        </w:rPr>
        <w:t xml:space="preserve"> d</w:t>
      </w:r>
      <w:r w:rsidRPr="00F1679A">
        <w:rPr>
          <w:kern w:val="0"/>
          <w:szCs w:val="20"/>
          <w14:ligatures w14:val="none"/>
        </w:rPr>
        <w:t>ay of</w:t>
      </w:r>
      <w:r>
        <w:rPr>
          <w:kern w:val="0"/>
          <w:szCs w:val="20"/>
          <w14:ligatures w14:val="none"/>
        </w:rPr>
        <w:t xml:space="preserve"> </w:t>
      </w:r>
      <w:sdt>
        <w:sdtPr>
          <w:rPr>
            <w:kern w:val="0"/>
            <w:szCs w:val="20"/>
            <w14:ligatures w14:val="none"/>
          </w:rPr>
          <w:id w:val="1477263149"/>
          <w:placeholder>
            <w:docPart w:val="54CC11723C5E4F809C222537090CDCAC"/>
          </w:placeholder>
          <w:showingPlcHdr/>
        </w:sdtPr>
        <w:sdtContent>
          <w:r w:rsidRPr="00406B28">
            <w:rPr>
              <w:rStyle w:val="PlaceholderText"/>
            </w:rPr>
            <w:t>Click or tap here to enter text.</w:t>
          </w:r>
        </w:sdtContent>
      </w:sdt>
      <w:r w:rsidRPr="00F1679A">
        <w:rPr>
          <w:kern w:val="0"/>
          <w:szCs w:val="20"/>
          <w14:ligatures w14:val="none"/>
        </w:rPr>
        <w:t>, 20</w:t>
      </w:r>
      <w:sdt>
        <w:sdtPr>
          <w:rPr>
            <w:kern w:val="0"/>
            <w:szCs w:val="20"/>
            <w14:ligatures w14:val="none"/>
          </w:rPr>
          <w:id w:val="-327212772"/>
          <w:placeholder>
            <w:docPart w:val="54CC11723C5E4F809C222537090CDCAC"/>
          </w:placeholder>
          <w:showingPlcHdr/>
        </w:sdtPr>
        <w:sdtContent>
          <w:r w:rsidRPr="00406B28">
            <w:rPr>
              <w:rStyle w:val="PlaceholderText"/>
            </w:rPr>
            <w:t>Click or tap here to enter text.</w:t>
          </w:r>
        </w:sdtContent>
      </w:sdt>
      <w:r w:rsidRPr="00F1679A">
        <w:rPr>
          <w:kern w:val="0"/>
          <w:szCs w:val="20"/>
          <w14:ligatures w14:val="none"/>
        </w:rPr>
        <w:t xml:space="preserve">, the Honorable </w:t>
      </w:r>
      <w:sdt>
        <w:sdtPr>
          <w:rPr>
            <w:kern w:val="0"/>
            <w:szCs w:val="20"/>
            <w14:ligatures w14:val="none"/>
          </w:rPr>
          <w:id w:val="516583295"/>
          <w:placeholder>
            <w:docPart w:val="54CC11723C5E4F809C222537090CDCAC"/>
          </w:placeholder>
          <w:showingPlcHdr/>
        </w:sdtPr>
        <w:sdtContent>
          <w:r w:rsidRPr="00406B28">
            <w:rPr>
              <w:rStyle w:val="PlaceholderText"/>
            </w:rPr>
            <w:t>Click or tap here to enter text.</w:t>
          </w:r>
        </w:sdtContent>
      </w:sdt>
      <w:r w:rsidRPr="00F1679A">
        <w:rPr>
          <w:kern w:val="0"/>
          <w:szCs w:val="20"/>
          <w14:ligatures w14:val="none"/>
        </w:rPr>
        <w:t xml:space="preserve"> presiding; the State of South Dakota represented by </w:t>
      </w:r>
      <w:sdt>
        <w:sdtPr>
          <w:rPr>
            <w:kern w:val="0"/>
            <w:szCs w:val="20"/>
            <w14:ligatures w14:val="none"/>
          </w:rPr>
          <w:alias w:val="State’s Attorney"/>
          <w:tag w:val="State’s Attorney"/>
          <w:id w:val="1425142906"/>
          <w:placeholder>
            <w:docPart w:val="127AB0AD1C0B4FA5AC90F8CBD8B3FCED"/>
          </w:placeholder>
          <w:showingPlcHdr/>
          <w:dropDownList>
            <w:listItem w:value="Choose an item."/>
            <w:listItem w:displayText="Deputy State’s Attorney" w:value="Deputy State’s Attorney"/>
            <w:listItem w:displayText="State’s Attorney" w:value="State’s Attorney"/>
          </w:dropDownList>
        </w:sdtPr>
        <w:sdtContent>
          <w:r w:rsidRPr="00BC436B">
            <w:rPr>
              <w:rStyle w:val="PlaceholderText"/>
            </w:rPr>
            <w:t>Choose an item.</w:t>
          </w:r>
        </w:sdtContent>
      </w:sdt>
      <w:r w:rsidRPr="00F1679A">
        <w:rPr>
          <w:kern w:val="0"/>
          <w:szCs w:val="20"/>
          <w14:ligatures w14:val="none"/>
        </w:rPr>
        <w:t>,</w:t>
      </w:r>
      <w:r>
        <w:rPr>
          <w:kern w:val="0"/>
          <w:szCs w:val="20"/>
          <w14:ligatures w14:val="none"/>
        </w:rPr>
        <w:t xml:space="preserve"> </w:t>
      </w:r>
      <w:sdt>
        <w:sdtPr>
          <w:rPr>
            <w:kern w:val="0"/>
            <w:szCs w:val="20"/>
            <w14:ligatures w14:val="none"/>
          </w:rPr>
          <w:id w:val="1870181163"/>
          <w:placeholder>
            <w:docPart w:val="54CC11723C5E4F809C222537090CDCAC"/>
          </w:placeholder>
          <w:showingPlcHdr/>
        </w:sdtPr>
        <w:sdtContent>
          <w:r w:rsidRPr="00406B28">
            <w:rPr>
              <w:rStyle w:val="PlaceholderText"/>
            </w:rPr>
            <w:t>Click or tap here to enter text.</w:t>
          </w:r>
        </w:sdtContent>
      </w:sdt>
      <w:r w:rsidRPr="00F1679A">
        <w:rPr>
          <w:kern w:val="0"/>
          <w:szCs w:val="20"/>
          <w14:ligatures w14:val="none"/>
        </w:rPr>
        <w:t>; the South Dakota Department of Social Services appearing through Family Services Specialis</w:t>
      </w:r>
      <w:r>
        <w:rPr>
          <w:kern w:val="0"/>
          <w:szCs w:val="20"/>
          <w14:ligatures w14:val="none"/>
        </w:rPr>
        <w:t xml:space="preserve">t </w:t>
      </w:r>
      <w:sdt>
        <w:sdtPr>
          <w:rPr>
            <w:kern w:val="0"/>
            <w:szCs w:val="20"/>
            <w14:ligatures w14:val="none"/>
          </w:rPr>
          <w:id w:val="-201244784"/>
          <w:placeholder>
            <w:docPart w:val="54CC11723C5E4F809C222537090CDCAC"/>
          </w:placeholder>
          <w:showingPlcHdr/>
        </w:sdtPr>
        <w:sdtContent>
          <w:r w:rsidRPr="00406B28">
            <w:rPr>
              <w:rStyle w:val="PlaceholderText"/>
            </w:rPr>
            <w:t>Click or tap here to enter text.</w:t>
          </w:r>
        </w:sdtContent>
      </w:sdt>
      <w:r w:rsidRPr="00F1679A">
        <w:rPr>
          <w:kern w:val="0"/>
          <w:szCs w:val="20"/>
          <w14:ligatures w14:val="none"/>
        </w:rPr>
        <w:t xml:space="preserve">; the Respondent mother, </w:t>
      </w:r>
      <w:sdt>
        <w:sdtPr>
          <w:rPr>
            <w:kern w:val="0"/>
            <w:szCs w:val="20"/>
            <w14:ligatures w14:val="none"/>
          </w:rPr>
          <w:alias w:val="not appearing"/>
          <w:tag w:val="not appearing"/>
          <w:id w:val="1223494598"/>
          <w:placeholder>
            <w:docPart w:val="127AB0AD1C0B4FA5AC90F8CBD8B3FCED"/>
          </w:placeholder>
          <w:showingPlcHdr/>
          <w:dropDownList>
            <w:listItem w:value="Choose an item."/>
            <w:listItem w:displayText="appearing" w:value="appearing"/>
            <w:listItem w:displayText="not appearing " w:value="not appearing "/>
          </w:dropDownList>
        </w:sdtPr>
        <w:sdtContent>
          <w:r w:rsidRPr="00BC436B">
            <w:rPr>
              <w:rStyle w:val="PlaceholderText"/>
            </w:rPr>
            <w:t>Choose an item.</w:t>
          </w:r>
        </w:sdtContent>
      </w:sdt>
      <w:r w:rsidRPr="00F1679A">
        <w:rPr>
          <w:kern w:val="0"/>
          <w:szCs w:val="20"/>
          <w14:ligatures w14:val="none"/>
        </w:rPr>
        <w:t xml:space="preserve"> in person </w:t>
      </w:r>
      <w:sdt>
        <w:sdtPr>
          <w:rPr>
            <w:kern w:val="0"/>
            <w:szCs w:val="20"/>
            <w14:ligatures w14:val="none"/>
          </w:rPr>
          <w:alias w:val="but"/>
          <w:tag w:val="but"/>
          <w:id w:val="-1318106833"/>
          <w:placeholder>
            <w:docPart w:val="127AB0AD1C0B4FA5AC90F8CBD8B3FCED"/>
          </w:placeholder>
          <w:showingPlcHdr/>
          <w:dropDownList>
            <w:listItem w:value="Choose an item."/>
            <w:listItem w:displayText="and" w:value="and"/>
            <w:listItem w:displayText="but" w:value="but"/>
          </w:dropDownList>
        </w:sdtPr>
        <w:sdtContent>
          <w:r w:rsidRPr="00BC436B">
            <w:rPr>
              <w:rStyle w:val="PlaceholderText"/>
            </w:rPr>
            <w:t>Choose an item.</w:t>
          </w:r>
        </w:sdtContent>
      </w:sdt>
      <w:r w:rsidRPr="00F1679A">
        <w:rPr>
          <w:kern w:val="0"/>
          <w:szCs w:val="20"/>
          <w14:ligatures w14:val="none"/>
        </w:rPr>
        <w:t xml:space="preserve"> </w:t>
      </w:r>
      <w:sdt>
        <w:sdtPr>
          <w:rPr>
            <w:kern w:val="0"/>
            <w:szCs w:val="20"/>
            <w14:ligatures w14:val="none"/>
          </w:rPr>
          <w:alias w:val="not represented by counsel "/>
          <w:tag w:val="represented by counsel "/>
          <w:id w:val="-180443536"/>
          <w:placeholder>
            <w:docPart w:val="127AB0AD1C0B4FA5AC90F8CBD8B3FCED"/>
          </w:placeholder>
          <w:showingPlcHdr/>
          <w:dropDownList>
            <w:listItem w:value="Choose an item."/>
            <w:listItem w:displayText="represented by counsel " w:value="represented by counsel "/>
            <w:listItem w:displayText="not represented by counsel " w:value="not represented by counsel "/>
          </w:dropDownList>
        </w:sdtPr>
        <w:sdtContent>
          <w:r w:rsidRPr="00BC436B">
            <w:rPr>
              <w:rStyle w:val="PlaceholderText"/>
            </w:rPr>
            <w:t>Choose an item.</w:t>
          </w:r>
        </w:sdtContent>
      </w:sdt>
      <w:r>
        <w:rPr>
          <w:kern w:val="0"/>
          <w:szCs w:val="20"/>
          <w14:ligatures w14:val="none"/>
        </w:rPr>
        <w:t xml:space="preserve"> </w:t>
      </w:r>
      <w:sdt>
        <w:sdtPr>
          <w:rPr>
            <w:kern w:val="0"/>
            <w:szCs w:val="20"/>
            <w14:ligatures w14:val="none"/>
          </w:rPr>
          <w:id w:val="897710643"/>
          <w:placeholder>
            <w:docPart w:val="54CC11723C5E4F809C222537090CDCAC"/>
          </w:placeholder>
          <w:showingPlcHdr/>
        </w:sdtPr>
        <w:sdtContent>
          <w:r w:rsidRPr="00406B28">
            <w:rPr>
              <w:rStyle w:val="PlaceholderText"/>
            </w:rPr>
            <w:t>Click or tap here to enter text.</w:t>
          </w:r>
        </w:sdtContent>
      </w:sdt>
      <w:r w:rsidRPr="00F1679A">
        <w:rPr>
          <w:kern w:val="0"/>
          <w:szCs w:val="20"/>
          <w14:ligatures w14:val="none"/>
        </w:rPr>
        <w:t xml:space="preserve">; the Respondent father, </w:t>
      </w:r>
      <w:sdt>
        <w:sdtPr>
          <w:rPr>
            <w:kern w:val="0"/>
            <w:szCs w:val="20"/>
            <w14:ligatures w14:val="none"/>
          </w:rPr>
          <w:alias w:val="not appearing"/>
          <w:tag w:val="not appearing"/>
          <w:id w:val="-1445463757"/>
          <w:placeholder>
            <w:docPart w:val="127AB0AD1C0B4FA5AC90F8CBD8B3FCED"/>
          </w:placeholder>
          <w:showingPlcHdr/>
          <w:dropDownList>
            <w:listItem w:value="Choose an item."/>
            <w:listItem w:displayText="appearing" w:value="appearing"/>
            <w:listItem w:displayText="not appearing" w:value="not appearing"/>
          </w:dropDownList>
        </w:sdtPr>
        <w:sdtContent>
          <w:r w:rsidRPr="00BC436B">
            <w:rPr>
              <w:rStyle w:val="PlaceholderText"/>
            </w:rPr>
            <w:t>Choose an item.</w:t>
          </w:r>
        </w:sdtContent>
      </w:sdt>
      <w:r w:rsidRPr="00F1679A">
        <w:rPr>
          <w:kern w:val="0"/>
          <w:szCs w:val="20"/>
          <w14:ligatures w14:val="none"/>
        </w:rPr>
        <w:t xml:space="preserve"> in person </w:t>
      </w:r>
      <w:sdt>
        <w:sdtPr>
          <w:rPr>
            <w:kern w:val="0"/>
            <w:szCs w:val="20"/>
            <w14:ligatures w14:val="none"/>
          </w:rPr>
          <w:alias w:val="but"/>
          <w:tag w:val="but"/>
          <w:id w:val="-298610962"/>
          <w:placeholder>
            <w:docPart w:val="127AB0AD1C0B4FA5AC90F8CBD8B3FCED"/>
          </w:placeholder>
          <w:showingPlcHdr/>
          <w:dropDownList>
            <w:listItem w:value="Choose an item."/>
            <w:listItem w:displayText="and" w:value="and"/>
            <w:listItem w:displayText="but" w:value="but"/>
          </w:dropDownList>
        </w:sdtPr>
        <w:sdtContent>
          <w:r w:rsidRPr="00BC436B">
            <w:rPr>
              <w:rStyle w:val="PlaceholderText"/>
            </w:rPr>
            <w:t>Choose an item.</w:t>
          </w:r>
        </w:sdtContent>
      </w:sdt>
      <w:r w:rsidRPr="00F1679A">
        <w:rPr>
          <w:kern w:val="0"/>
          <w:szCs w:val="20"/>
          <w14:ligatures w14:val="none"/>
        </w:rPr>
        <w:t xml:space="preserve"> </w:t>
      </w:r>
      <w:sdt>
        <w:sdtPr>
          <w:rPr>
            <w:kern w:val="0"/>
            <w:szCs w:val="20"/>
            <w14:ligatures w14:val="none"/>
          </w:rPr>
          <w:alias w:val="not represented by counsel"/>
          <w:tag w:val="not represented by counsel"/>
          <w:id w:val="-1187673937"/>
          <w:placeholder>
            <w:docPart w:val="127AB0AD1C0B4FA5AC90F8CBD8B3FCED"/>
          </w:placeholder>
          <w:showingPlcHdr/>
          <w:dropDownList>
            <w:listItem w:value="Choose an item."/>
            <w:listItem w:displayText="represented by counsel" w:value="represented by counsel"/>
            <w:listItem w:displayText="is represented by counsel" w:value="is represented by counsel"/>
            <w:listItem w:displayText="is not represented by counsel" w:value="is not represented by counsel"/>
          </w:dropDownList>
        </w:sdtPr>
        <w:sdtContent>
          <w:r w:rsidRPr="00BC436B">
            <w:rPr>
              <w:rStyle w:val="PlaceholderText"/>
            </w:rPr>
            <w:t>Choose an item.</w:t>
          </w:r>
        </w:sdtContent>
      </w:sdt>
      <w:r w:rsidRPr="00F1679A">
        <w:rPr>
          <w:kern w:val="0"/>
          <w:szCs w:val="20"/>
          <w14:ligatures w14:val="none"/>
        </w:rPr>
        <w:t>,</w:t>
      </w:r>
      <w:r>
        <w:rPr>
          <w:kern w:val="0"/>
          <w:szCs w:val="20"/>
          <w14:ligatures w14:val="none"/>
        </w:rPr>
        <w:t xml:space="preserve"> </w:t>
      </w:r>
      <w:sdt>
        <w:sdtPr>
          <w:rPr>
            <w:kern w:val="0"/>
            <w:szCs w:val="20"/>
            <w14:ligatures w14:val="none"/>
          </w:rPr>
          <w:id w:val="-981154209"/>
          <w:placeholder>
            <w:docPart w:val="54CC11723C5E4F809C222537090CDCAC"/>
          </w:placeholder>
          <w:showingPlcHdr/>
        </w:sdtPr>
        <w:sdtContent>
          <w:r w:rsidRPr="00406B28">
            <w:rPr>
              <w:rStyle w:val="PlaceholderText"/>
            </w:rPr>
            <w:t>Click or tap here to enter text.</w:t>
          </w:r>
        </w:sdtContent>
      </w:sdt>
      <w:r w:rsidRPr="00F1679A">
        <w:rPr>
          <w:kern w:val="0"/>
          <w:szCs w:val="20"/>
          <w14:ligatures w14:val="none"/>
        </w:rPr>
        <w:t xml:space="preserve">; </w:t>
      </w:r>
      <w:sdt>
        <w:sdtPr>
          <w:rPr>
            <w:kern w:val="0"/>
            <w:szCs w:val="20"/>
            <w14:ligatures w14:val="none"/>
          </w:rPr>
          <w:id w:val="-507450990"/>
          <w:placeholder>
            <w:docPart w:val="54CC11723C5E4F809C222537090CDCAC"/>
          </w:placeholder>
        </w:sdtPr>
        <w:sdtContent>
          <w:sdt>
            <w:sdtPr>
              <w:rPr>
                <w:kern w:val="0"/>
                <w:szCs w:val="20"/>
                <w14:ligatures w14:val="none"/>
              </w:rPr>
              <w:id w:val="1936700434"/>
              <w:placeholder>
                <w:docPart w:val="54CC11723C5E4F809C222537090CDCAC"/>
              </w:placeholder>
            </w:sdtPr>
            <w:sdtContent>
              <w:r w:rsidRPr="00F1679A">
                <w:rPr>
                  <w:kern w:val="0"/>
                  <w:szCs w:val="20"/>
                  <w14:ligatures w14:val="none"/>
                </w:rPr>
                <w:t>the Respondent father 2</w:t>
              </w:r>
            </w:sdtContent>
          </w:sdt>
          <w:r w:rsidRPr="00F1679A">
            <w:rPr>
              <w:kern w:val="0"/>
              <w:szCs w:val="20"/>
              <w14:ligatures w14:val="none"/>
            </w:rPr>
            <w:t xml:space="preserve"> </w:t>
          </w:r>
          <w:sdt>
            <w:sdtPr>
              <w:rPr>
                <w:kern w:val="0"/>
                <w:szCs w:val="20"/>
                <w14:ligatures w14:val="none"/>
              </w:rPr>
              <w:alias w:val="not appearing"/>
              <w:tag w:val="not appearing"/>
              <w:id w:val="-1480914642"/>
              <w:placeholder>
                <w:docPart w:val="127AB0AD1C0B4FA5AC90F8CBD8B3FCED"/>
              </w:placeholder>
              <w:showingPlcHdr/>
              <w:dropDownList>
                <w:listItem w:value="Choose an item."/>
                <w:listItem w:displayText="appearing" w:value="appearing"/>
                <w:listItem w:displayText="not appearing" w:value="not appearing"/>
              </w:dropDownList>
            </w:sdtPr>
            <w:sdtContent>
              <w:r w:rsidRPr="00BC436B">
                <w:rPr>
                  <w:rStyle w:val="PlaceholderText"/>
                </w:rPr>
                <w:t>Choose an item.</w:t>
              </w:r>
            </w:sdtContent>
          </w:sdt>
          <w:r w:rsidRPr="00F1679A">
            <w:rPr>
              <w:kern w:val="0"/>
              <w:szCs w:val="20"/>
              <w14:ligatures w14:val="none"/>
            </w:rPr>
            <w:t xml:space="preserve"> in person </w:t>
          </w:r>
          <w:sdt>
            <w:sdtPr>
              <w:rPr>
                <w:kern w:val="0"/>
                <w:szCs w:val="20"/>
                <w14:ligatures w14:val="none"/>
              </w:rPr>
              <w:alias w:val="but"/>
              <w:tag w:val="but"/>
              <w:id w:val="-1933198639"/>
              <w:placeholder>
                <w:docPart w:val="127AB0AD1C0B4FA5AC90F8CBD8B3FCED"/>
              </w:placeholder>
              <w:showingPlcHdr/>
              <w:dropDownList>
                <w:listItem w:value="Choose an item."/>
                <w:listItem w:displayText="and" w:value="and"/>
                <w:listItem w:displayText="but" w:value="but"/>
              </w:dropDownList>
            </w:sdtPr>
            <w:sdtContent>
              <w:r w:rsidRPr="00BC436B">
                <w:rPr>
                  <w:rStyle w:val="PlaceholderText"/>
                </w:rPr>
                <w:t>Choose an item.</w:t>
              </w:r>
            </w:sdtContent>
          </w:sdt>
          <w:r w:rsidRPr="00F1679A">
            <w:rPr>
              <w:kern w:val="0"/>
              <w:szCs w:val="20"/>
              <w14:ligatures w14:val="none"/>
            </w:rPr>
            <w:t xml:space="preserve"> </w:t>
          </w:r>
          <w:sdt>
            <w:sdtPr>
              <w:rPr>
                <w:kern w:val="0"/>
                <w:szCs w:val="20"/>
                <w14:ligatures w14:val="none"/>
              </w:rPr>
              <w:alias w:val="is not represented by counsel"/>
              <w:tag w:val="is not represented by counsel"/>
              <w:id w:val="2137754838"/>
              <w:placeholder>
                <w:docPart w:val="127AB0AD1C0B4FA5AC90F8CBD8B3FCED"/>
              </w:placeholder>
              <w:showingPlcHdr/>
              <w:dropDownList>
                <w:listItem w:value="Choose an item."/>
                <w:listItem w:displayText="is represented by counsel, " w:value="is represented by counsel, "/>
                <w:listItem w:displayText="is not represented by counsel," w:value="is not represented by counsel,"/>
              </w:dropDownList>
            </w:sdtPr>
            <w:sdtContent>
              <w:r w:rsidRPr="00BC436B">
                <w:rPr>
                  <w:rStyle w:val="PlaceholderText"/>
                </w:rPr>
                <w:t>Choose an item.</w:t>
              </w:r>
            </w:sdtContent>
          </w:sdt>
        </w:sdtContent>
      </w:sdt>
      <w:r>
        <w:rPr>
          <w:kern w:val="0"/>
          <w:szCs w:val="20"/>
          <w14:ligatures w14:val="none"/>
        </w:rPr>
        <w:t xml:space="preserve"> </w:t>
      </w:r>
      <w:sdt>
        <w:sdtPr>
          <w:rPr>
            <w:kern w:val="0"/>
            <w:szCs w:val="20"/>
            <w14:ligatures w14:val="none"/>
          </w:rPr>
          <w:id w:val="-282422652"/>
          <w:placeholder>
            <w:docPart w:val="54CC11723C5E4F809C222537090CDCAC"/>
          </w:placeholder>
          <w:showingPlcHdr/>
        </w:sdtPr>
        <w:sdtContent>
          <w:r w:rsidRPr="00406B28">
            <w:rPr>
              <w:rStyle w:val="PlaceholderText"/>
            </w:rPr>
            <w:t>Click or tap here to enter text.</w:t>
          </w:r>
        </w:sdtContent>
      </w:sdt>
      <w:r w:rsidRPr="00F1679A">
        <w:rPr>
          <w:kern w:val="0"/>
          <w:szCs w:val="20"/>
          <w14:ligatures w14:val="none"/>
        </w:rPr>
        <w:t xml:space="preserve">; the minor children </w:t>
      </w:r>
      <w:sdt>
        <w:sdtPr>
          <w:rPr>
            <w:kern w:val="0"/>
            <w:szCs w:val="20"/>
            <w14:ligatures w14:val="none"/>
          </w:rPr>
          <w:alias w:val="appearing in person "/>
          <w:tag w:val="appearing in person "/>
          <w:id w:val="794871922"/>
          <w:placeholder>
            <w:docPart w:val="127AB0AD1C0B4FA5AC90F8CBD8B3FCED"/>
          </w:placeholder>
          <w:showingPlcHdr/>
          <w:dropDownList>
            <w:listItem w:value="Choose an item."/>
            <w:listItem w:displayText="not appearing in person " w:value="not appearing in person "/>
            <w:listItem w:displayText="appearing in person " w:value="appearing in person "/>
          </w:dropDownList>
        </w:sdtPr>
        <w:sdtContent>
          <w:r w:rsidRPr="00BC436B">
            <w:rPr>
              <w:rStyle w:val="PlaceholderText"/>
            </w:rPr>
            <w:t>Choose an item.</w:t>
          </w:r>
        </w:sdtContent>
      </w:sdt>
      <w:sdt>
        <w:sdtPr>
          <w:rPr>
            <w:kern w:val="0"/>
            <w:szCs w:val="20"/>
            <w14:ligatures w14:val="none"/>
          </w:rPr>
          <w:alias w:val="but"/>
          <w:tag w:val="but"/>
          <w:id w:val="-159008406"/>
          <w:placeholder>
            <w:docPart w:val="127AB0AD1C0B4FA5AC90F8CBD8B3FCED"/>
          </w:placeholder>
          <w:showingPlcHdr/>
          <w:dropDownList>
            <w:listItem w:value="Choose an item."/>
            <w:listItem w:displayText="and is " w:value="and is "/>
            <w:listItem w:displayText="but" w:value="but"/>
          </w:dropDownList>
        </w:sdtPr>
        <w:sdtContent>
          <w:r w:rsidRPr="00BC436B">
            <w:rPr>
              <w:rStyle w:val="PlaceholderText"/>
            </w:rPr>
            <w:t>Choose an item.</w:t>
          </w:r>
        </w:sdtContent>
      </w:sdt>
      <w:r w:rsidRPr="00F1679A">
        <w:rPr>
          <w:kern w:val="0"/>
          <w:szCs w:val="20"/>
          <w14:ligatures w14:val="none"/>
        </w:rPr>
        <w:t xml:space="preserve"> represented by counsel,</w:t>
      </w:r>
      <w:sdt>
        <w:sdtPr>
          <w:rPr>
            <w:kern w:val="0"/>
            <w:szCs w:val="20"/>
            <w14:ligatures w14:val="none"/>
          </w:rPr>
          <w:id w:val="411981291"/>
          <w:placeholder>
            <w:docPart w:val="54CC11723C5E4F809C222537090CDCAC"/>
          </w:placeholder>
          <w:showingPlcHdr/>
        </w:sdtPr>
        <w:sdtContent>
          <w:r w:rsidRPr="00406B28">
            <w:rPr>
              <w:rStyle w:val="PlaceholderText"/>
            </w:rPr>
            <w:t>Click or tap here to enter text.</w:t>
          </w:r>
        </w:sdtContent>
      </w:sdt>
      <w:r w:rsidRPr="00F1679A">
        <w:rPr>
          <w:kern w:val="0"/>
          <w:szCs w:val="20"/>
          <w14:ligatures w14:val="none"/>
        </w:rPr>
        <w:t xml:space="preserve">; </w:t>
      </w:r>
      <w:r w:rsidRPr="00F1679A">
        <w:rPr>
          <w:kern w:val="0"/>
          <w14:ligatures w14:val="none"/>
        </w:rPr>
        <w:t xml:space="preserve">CASA </w:t>
      </w:r>
      <w:sdt>
        <w:sdtPr>
          <w:rPr>
            <w:kern w:val="0"/>
            <w14:ligatures w14:val="none"/>
          </w:rPr>
          <w:alias w:val="is not appearing through its designated agent"/>
          <w:tag w:val="is not appearing through its designated agent"/>
          <w:id w:val="-1417626820"/>
          <w:placeholder>
            <w:docPart w:val="127AB0AD1C0B4FA5AC90F8CBD8B3FCED"/>
          </w:placeholder>
          <w:showingPlcHdr/>
          <w:dropDownList>
            <w:listItem w:value="Choose an item."/>
            <w:listItem w:displayText="appearing through its designated agent" w:value="appearing through its designated agent"/>
            <w:listItem w:displayText="is not appearing through its designated agent" w:value="is not appearing through its designated agent"/>
          </w:dropDownList>
        </w:sdtPr>
        <w:sdtContent>
          <w:r w:rsidRPr="00BC436B">
            <w:rPr>
              <w:rStyle w:val="PlaceholderText"/>
            </w:rPr>
            <w:t>Choose an item.</w:t>
          </w:r>
        </w:sdtContent>
      </w:sdt>
      <w:r w:rsidRPr="00F1679A">
        <w:rPr>
          <w:kern w:val="0"/>
          <w14:ligatures w14:val="none"/>
        </w:rPr>
        <w:t xml:space="preserve">; </w:t>
      </w:r>
      <w:r w:rsidRPr="00F1679A">
        <w:rPr>
          <w:kern w:val="0"/>
          <w:szCs w:val="20"/>
          <w14:ligatures w14:val="none"/>
        </w:rPr>
        <w:t>the Court, having reviewed the records and files herein and being fully informed in the premises, does now hereby:</w:t>
      </w:r>
    </w:p>
    <w:p w14:paraId="11CCD0E9" w14:textId="77777777" w:rsidR="00465F43" w:rsidRPr="00F1679A" w:rsidRDefault="00465F43" w:rsidP="00465F43">
      <w:pPr>
        <w:spacing w:after="0" w:line="480" w:lineRule="auto"/>
        <w:ind w:left="90" w:right="-180" w:firstLine="720"/>
        <w:rPr>
          <w:kern w:val="0"/>
          <w14:ligatures w14:val="none"/>
        </w:rPr>
      </w:pPr>
      <w:r w:rsidRPr="00F1679A">
        <w:rPr>
          <w:kern w:val="0"/>
          <w14:ligatures w14:val="none"/>
        </w:rPr>
        <w:t xml:space="preserve">ORDER, that the Indian Child Welfare Act does not apply to this case; and it is </w:t>
      </w:r>
      <w:proofErr w:type="gramStart"/>
      <w:r w:rsidRPr="00F1679A">
        <w:rPr>
          <w:kern w:val="0"/>
          <w14:ligatures w14:val="none"/>
        </w:rPr>
        <w:t>further</w:t>
      </w:r>
      <w:proofErr w:type="gramEnd"/>
    </w:p>
    <w:p w14:paraId="7977456B" w14:textId="77777777" w:rsidR="00465F43" w:rsidRPr="00F1679A" w:rsidRDefault="00465F43" w:rsidP="00465F43">
      <w:pPr>
        <w:spacing w:after="0" w:line="360" w:lineRule="auto"/>
        <w:ind w:left="90" w:right="-180" w:firstLine="720"/>
        <w:rPr>
          <w:kern w:val="0"/>
          <w14:ligatures w14:val="none"/>
        </w:rPr>
      </w:pPr>
      <w:r w:rsidRPr="00F1679A">
        <w:rPr>
          <w:kern w:val="0"/>
          <w14:ligatures w14:val="none"/>
        </w:rPr>
        <w:lastRenderedPageBreak/>
        <w:t xml:space="preserve">ORDERED, that the minor children shall remain in the Department of Social Services’ legal and physical custody through the pendency of the proceedings; and it is </w:t>
      </w:r>
      <w:proofErr w:type="gramStart"/>
      <w:r w:rsidRPr="00F1679A">
        <w:rPr>
          <w:kern w:val="0"/>
          <w14:ligatures w14:val="none"/>
        </w:rPr>
        <w:t>further</w:t>
      </w:r>
      <w:proofErr w:type="gramEnd"/>
    </w:p>
    <w:p w14:paraId="6FAF24B6" w14:textId="77777777" w:rsidR="00465F43" w:rsidRPr="00F1679A" w:rsidRDefault="00465F43" w:rsidP="00465F43">
      <w:pPr>
        <w:spacing w:after="0" w:line="360" w:lineRule="auto"/>
        <w:ind w:left="90" w:right="-180" w:firstLine="720"/>
        <w:rPr>
          <w:kern w:val="0"/>
          <w14:ligatures w14:val="none"/>
        </w:rPr>
      </w:pPr>
      <w:r w:rsidRPr="00F1679A">
        <w:rPr>
          <w:kern w:val="0"/>
          <w14:ligatures w14:val="none"/>
        </w:rPr>
        <w:t xml:space="preserve">ORDERED, that the Department of Social Services has made reasonable efforts to achieve the permanent plan of reunification of the children with the Respondent parents and those efforts have been unsuccessful and it would be contrary to the children’s welfare to be returned at this time; and it is </w:t>
      </w:r>
      <w:proofErr w:type="gramStart"/>
      <w:r w:rsidRPr="00F1679A">
        <w:rPr>
          <w:kern w:val="0"/>
          <w14:ligatures w14:val="none"/>
        </w:rPr>
        <w:t>further</w:t>
      </w:r>
      <w:proofErr w:type="gramEnd"/>
      <w:r w:rsidRPr="00F1679A">
        <w:rPr>
          <w:kern w:val="0"/>
          <w14:ligatures w14:val="none"/>
        </w:rPr>
        <w:t xml:space="preserve"> </w:t>
      </w:r>
    </w:p>
    <w:p w14:paraId="2D204A49" w14:textId="77777777" w:rsidR="00465F43" w:rsidRPr="00F1679A" w:rsidRDefault="00465F43" w:rsidP="00465F43">
      <w:pPr>
        <w:spacing w:after="0" w:line="360" w:lineRule="auto"/>
        <w:ind w:left="90" w:right="-180" w:firstLine="720"/>
        <w:rPr>
          <w:kern w:val="0"/>
          <w14:ligatures w14:val="none"/>
        </w:rPr>
      </w:pPr>
      <w:r w:rsidRPr="00F1679A">
        <w:rPr>
          <w:kern w:val="0"/>
          <w14:ligatures w14:val="none"/>
        </w:rPr>
        <w:t>ORDERED, that the least restrictive alternative available commensurate with the best interest of the children is continued custody with the Department of Social Services as return of custody of the minor child to the Respondent parents would be injurious to the minor children’s welfare.</w:t>
      </w:r>
    </w:p>
    <w:p w14:paraId="4ACEA936" w14:textId="77777777" w:rsidR="00465F43" w:rsidRPr="00F1679A" w:rsidRDefault="00465F43" w:rsidP="00465F43">
      <w:pPr>
        <w:spacing w:after="0" w:line="360" w:lineRule="auto"/>
        <w:ind w:left="90" w:right="-180" w:firstLine="720"/>
        <w:rPr>
          <w:kern w:val="0"/>
          <w14:ligatures w14:val="none"/>
        </w:rPr>
      </w:pPr>
      <w:r w:rsidRPr="00F1679A">
        <w:rPr>
          <w:kern w:val="0"/>
          <w14:ligatures w14:val="none"/>
        </w:rPr>
        <w:t xml:space="preserve">Dated this </w:t>
      </w:r>
      <w:sdt>
        <w:sdtPr>
          <w:rPr>
            <w:kern w:val="0"/>
            <w14:ligatures w14:val="none"/>
          </w:rPr>
          <w:id w:val="2021352718"/>
          <w:placeholder>
            <w:docPart w:val="54CC11723C5E4F809C222537090CDCAC"/>
          </w:placeholder>
          <w:showingPlcHdr/>
        </w:sdtPr>
        <w:sdtContent>
          <w:r w:rsidRPr="00406B28">
            <w:rPr>
              <w:rStyle w:val="PlaceholderText"/>
            </w:rPr>
            <w:t>Click or tap here to enter text.</w:t>
          </w:r>
        </w:sdtContent>
      </w:sdt>
      <w:r w:rsidRPr="00F1679A">
        <w:rPr>
          <w:kern w:val="0"/>
          <w14:ligatures w14:val="none"/>
        </w:rPr>
        <w:t xml:space="preserve"> day of </w:t>
      </w:r>
      <w:sdt>
        <w:sdtPr>
          <w:rPr>
            <w:kern w:val="0"/>
            <w14:ligatures w14:val="none"/>
          </w:rPr>
          <w:id w:val="-1721515017"/>
          <w:placeholder>
            <w:docPart w:val="54CC11723C5E4F809C222537090CDCAC"/>
          </w:placeholder>
          <w:showingPlcHdr/>
        </w:sdtPr>
        <w:sdtContent>
          <w:r w:rsidRPr="00406B28">
            <w:rPr>
              <w:rStyle w:val="PlaceholderText"/>
            </w:rPr>
            <w:t>Click or tap here to enter text.</w:t>
          </w:r>
        </w:sdtContent>
      </w:sdt>
      <w:r w:rsidRPr="00F1679A">
        <w:rPr>
          <w:kern w:val="0"/>
          <w14:ligatures w14:val="none"/>
        </w:rPr>
        <w:t xml:space="preserve">effective, however, the </w:t>
      </w:r>
      <w:sdt>
        <w:sdtPr>
          <w:rPr>
            <w:kern w:val="0"/>
            <w14:ligatures w14:val="none"/>
          </w:rPr>
          <w:id w:val="-756982030"/>
          <w:placeholder>
            <w:docPart w:val="54CC11723C5E4F809C222537090CDCAC"/>
          </w:placeholder>
          <w:showingPlcHdr/>
        </w:sdtPr>
        <w:sdtContent>
          <w:r w:rsidRPr="00406B28">
            <w:rPr>
              <w:rStyle w:val="PlaceholderText"/>
            </w:rPr>
            <w:t>Click or tap here to enter text.</w:t>
          </w:r>
        </w:sdtContent>
      </w:sdt>
      <w:r w:rsidRPr="00F1679A">
        <w:rPr>
          <w:kern w:val="0"/>
          <w14:ligatures w14:val="none"/>
        </w:rPr>
        <w:t xml:space="preserve"> </w:t>
      </w:r>
      <w:r>
        <w:rPr>
          <w:kern w:val="0"/>
          <w14:ligatures w14:val="none"/>
        </w:rPr>
        <w:t xml:space="preserve">day </w:t>
      </w:r>
      <w:r w:rsidRPr="00F1679A">
        <w:rPr>
          <w:kern w:val="0"/>
          <w14:ligatures w14:val="none"/>
        </w:rPr>
        <w:t>of</w:t>
      </w:r>
      <w:r>
        <w:rPr>
          <w:kern w:val="0"/>
          <w14:ligatures w14:val="none"/>
        </w:rPr>
        <w:t xml:space="preserve"> </w:t>
      </w:r>
      <w:sdt>
        <w:sdtPr>
          <w:rPr>
            <w:kern w:val="0"/>
            <w14:ligatures w14:val="none"/>
          </w:rPr>
          <w:id w:val="-521853275"/>
          <w:placeholder>
            <w:docPart w:val="54CC11723C5E4F809C222537090CDCAC"/>
          </w:placeholder>
          <w:showingPlcHdr/>
        </w:sdtPr>
        <w:sdtContent>
          <w:r w:rsidRPr="00406B28">
            <w:rPr>
              <w:rStyle w:val="PlaceholderText"/>
            </w:rPr>
            <w:t>Click or tap here to enter text.</w:t>
          </w:r>
        </w:sdtContent>
      </w:sdt>
      <w:r w:rsidRPr="00F1679A">
        <w:rPr>
          <w:kern w:val="0"/>
          <w14:ligatures w14:val="none"/>
        </w:rPr>
        <w:t>, 20</w:t>
      </w:r>
      <w:sdt>
        <w:sdtPr>
          <w:rPr>
            <w:kern w:val="0"/>
            <w14:ligatures w14:val="none"/>
          </w:rPr>
          <w:id w:val="33011318"/>
          <w:placeholder>
            <w:docPart w:val="54CC11723C5E4F809C222537090CDCAC"/>
          </w:placeholder>
          <w:showingPlcHdr/>
        </w:sdtPr>
        <w:sdtContent>
          <w:r w:rsidRPr="00406B28">
            <w:rPr>
              <w:rStyle w:val="PlaceholderText"/>
            </w:rPr>
            <w:t>Click or tap here to enter text.</w:t>
          </w:r>
        </w:sdtContent>
      </w:sdt>
      <w:r w:rsidRPr="00F1679A">
        <w:rPr>
          <w:kern w:val="0"/>
          <w14:ligatures w14:val="none"/>
        </w:rPr>
        <w:t>, that being the date of the hearing affording judicial basis for this order.</w:t>
      </w:r>
    </w:p>
    <w:p w14:paraId="753E5C86" w14:textId="77777777" w:rsidR="00465F43" w:rsidRDefault="00465F43" w:rsidP="00465F43">
      <w:pPr>
        <w:spacing w:after="0" w:line="240" w:lineRule="auto"/>
        <w:ind w:left="720" w:right="871"/>
        <w:rPr>
          <w:kern w:val="0"/>
          <w:szCs w:val="20"/>
          <w14:ligatures w14:val="none"/>
        </w:rPr>
      </w:pPr>
      <w:r w:rsidRPr="00F1679A">
        <w:rPr>
          <w:kern w:val="0"/>
          <w:szCs w:val="20"/>
          <w14:ligatures w14:val="none"/>
        </w:rPr>
        <w:tab/>
      </w:r>
      <w:r w:rsidRPr="00F1679A">
        <w:rPr>
          <w:kern w:val="0"/>
          <w:szCs w:val="20"/>
          <w14:ligatures w14:val="none"/>
        </w:rPr>
        <w:tab/>
      </w:r>
      <w:r w:rsidRPr="00F1679A">
        <w:rPr>
          <w:kern w:val="0"/>
          <w:szCs w:val="20"/>
          <w14:ligatures w14:val="none"/>
        </w:rPr>
        <w:tab/>
      </w:r>
      <w:r w:rsidRPr="00F1679A">
        <w:rPr>
          <w:kern w:val="0"/>
          <w:szCs w:val="20"/>
          <w14:ligatures w14:val="none"/>
        </w:rPr>
        <w:tab/>
      </w:r>
      <w:r w:rsidRPr="00F1679A">
        <w:rPr>
          <w:kern w:val="0"/>
          <w:szCs w:val="20"/>
          <w14:ligatures w14:val="non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1578"/>
        <w:gridCol w:w="1502"/>
        <w:gridCol w:w="3047"/>
        <w:gridCol w:w="2222"/>
      </w:tblGrid>
      <w:tr w:rsidR="00465F43" w:rsidRPr="00417822" w14:paraId="1D879442" w14:textId="77777777" w:rsidTr="00FA6B4C">
        <w:tc>
          <w:tcPr>
            <w:tcW w:w="4247" w:type="dxa"/>
            <w:gridSpan w:val="3"/>
          </w:tcPr>
          <w:p w14:paraId="74706DB3" w14:textId="77777777" w:rsidR="00465F43" w:rsidRPr="00417822" w:rsidRDefault="00465F43" w:rsidP="00FA6B4C">
            <w:r w:rsidRPr="00417822">
              <w:tab/>
            </w:r>
            <w:r w:rsidRPr="00417822">
              <w:tab/>
            </w:r>
            <w:r w:rsidRPr="00417822">
              <w:tab/>
            </w:r>
            <w:r w:rsidRPr="00417822">
              <w:tab/>
            </w:r>
            <w:r w:rsidRPr="00417822">
              <w:tab/>
            </w:r>
          </w:p>
        </w:tc>
        <w:tc>
          <w:tcPr>
            <w:tcW w:w="5517" w:type="dxa"/>
            <w:gridSpan w:val="2"/>
          </w:tcPr>
          <w:p w14:paraId="182D50F5" w14:textId="77777777" w:rsidR="00465F43" w:rsidRPr="00417822" w:rsidRDefault="00465F43" w:rsidP="00FA6B4C">
            <w:pPr>
              <w:ind w:left="10"/>
            </w:pPr>
            <w:r w:rsidRPr="00417822">
              <w:t>BY THE COURT:</w:t>
            </w:r>
          </w:p>
        </w:tc>
      </w:tr>
      <w:tr w:rsidR="00465F43" w:rsidRPr="00417822" w14:paraId="0203D0D7" w14:textId="77777777" w:rsidTr="00FA6B4C">
        <w:tc>
          <w:tcPr>
            <w:tcW w:w="9764" w:type="dxa"/>
            <w:gridSpan w:val="5"/>
          </w:tcPr>
          <w:p w14:paraId="754F65DD" w14:textId="77777777" w:rsidR="00465F43" w:rsidRPr="00417822" w:rsidRDefault="00465F43" w:rsidP="00FA6B4C"/>
        </w:tc>
      </w:tr>
      <w:tr w:rsidR="00465F43" w:rsidRPr="00417822" w14:paraId="3B3B10ED" w14:textId="77777777" w:rsidTr="00FA6B4C">
        <w:tc>
          <w:tcPr>
            <w:tcW w:w="9764" w:type="dxa"/>
            <w:gridSpan w:val="5"/>
          </w:tcPr>
          <w:p w14:paraId="676F7DD4" w14:textId="77777777" w:rsidR="00465F43" w:rsidRPr="00417822" w:rsidRDefault="00465F43" w:rsidP="00FA6B4C"/>
        </w:tc>
      </w:tr>
      <w:tr w:rsidR="00465F43" w:rsidRPr="00417822" w14:paraId="3219EBE4" w14:textId="77777777" w:rsidTr="00FA6B4C">
        <w:tc>
          <w:tcPr>
            <w:tcW w:w="9764" w:type="dxa"/>
            <w:gridSpan w:val="5"/>
          </w:tcPr>
          <w:p w14:paraId="64051595" w14:textId="77777777" w:rsidR="00465F43" w:rsidRPr="00417822" w:rsidRDefault="00465F43" w:rsidP="00FA6B4C"/>
        </w:tc>
      </w:tr>
      <w:tr w:rsidR="00465F43" w:rsidRPr="00417822" w14:paraId="0330CB9A" w14:textId="77777777" w:rsidTr="00FA6B4C">
        <w:tc>
          <w:tcPr>
            <w:tcW w:w="4247" w:type="dxa"/>
            <w:gridSpan w:val="3"/>
          </w:tcPr>
          <w:p w14:paraId="277B5FD9" w14:textId="77777777" w:rsidR="00465F43" w:rsidRPr="00417822" w:rsidRDefault="00465F43" w:rsidP="00FA6B4C">
            <w:r w:rsidRPr="00417822">
              <w:tab/>
            </w:r>
            <w:r w:rsidRPr="00417822">
              <w:tab/>
            </w:r>
            <w:r w:rsidRPr="00417822">
              <w:tab/>
            </w:r>
            <w:r w:rsidRPr="00417822">
              <w:tab/>
            </w:r>
          </w:p>
        </w:tc>
        <w:tc>
          <w:tcPr>
            <w:tcW w:w="3187" w:type="dxa"/>
            <w:tcBorders>
              <w:bottom w:val="single" w:sz="4" w:space="0" w:color="auto"/>
            </w:tcBorders>
          </w:tcPr>
          <w:p w14:paraId="4318CF64" w14:textId="77777777" w:rsidR="00465F43" w:rsidRPr="00417822" w:rsidRDefault="00465F43" w:rsidP="00FA6B4C"/>
        </w:tc>
        <w:tc>
          <w:tcPr>
            <w:tcW w:w="2330" w:type="dxa"/>
          </w:tcPr>
          <w:p w14:paraId="29D8F4B7" w14:textId="77777777" w:rsidR="00465F43" w:rsidRPr="00417822" w:rsidRDefault="00465F43" w:rsidP="00FA6B4C"/>
        </w:tc>
      </w:tr>
      <w:tr w:rsidR="00465F43" w:rsidRPr="00417822" w14:paraId="4E8F8311" w14:textId="77777777" w:rsidTr="00FA6B4C">
        <w:tc>
          <w:tcPr>
            <w:tcW w:w="4247" w:type="dxa"/>
            <w:gridSpan w:val="3"/>
          </w:tcPr>
          <w:p w14:paraId="01FF927D" w14:textId="77777777" w:rsidR="00465F43" w:rsidRPr="00417822" w:rsidRDefault="00465F43" w:rsidP="00FA6B4C">
            <w:r w:rsidRPr="00417822">
              <w:t>ATTEST:</w:t>
            </w:r>
            <w:r w:rsidRPr="00417822">
              <w:tab/>
            </w:r>
            <w:r w:rsidRPr="00417822">
              <w:tab/>
            </w:r>
            <w:r w:rsidRPr="00417822">
              <w:tab/>
            </w:r>
          </w:p>
        </w:tc>
        <w:tc>
          <w:tcPr>
            <w:tcW w:w="5517" w:type="dxa"/>
            <w:gridSpan w:val="2"/>
          </w:tcPr>
          <w:p w14:paraId="44A37A16" w14:textId="77777777" w:rsidR="00465F43" w:rsidRPr="00417822" w:rsidRDefault="00465F43" w:rsidP="00FA6B4C">
            <w:pPr>
              <w:ind w:left="10"/>
            </w:pPr>
            <w:r w:rsidRPr="00417822">
              <w:t xml:space="preserve">The Honorable </w:t>
            </w:r>
            <w:sdt>
              <w:sdtPr>
                <w:id w:val="-1253122329"/>
                <w:placeholder>
                  <w:docPart w:val="E35686139D064E1BA894CE342FFAE963"/>
                </w:placeholder>
                <w:showingPlcHdr/>
              </w:sdtPr>
              <w:sdtContent>
                <w:r w:rsidRPr="00417822">
                  <w:rPr>
                    <w:rStyle w:val="PlaceholderText"/>
                    <w:rFonts w:eastAsiaTheme="majorEastAsia"/>
                  </w:rPr>
                  <w:t>Click or tap here to enter text.</w:t>
                </w:r>
              </w:sdtContent>
            </w:sdt>
          </w:p>
        </w:tc>
      </w:tr>
      <w:tr w:rsidR="00465F43" w:rsidRPr="00417822" w14:paraId="26FD0063" w14:textId="77777777" w:rsidTr="00FA6B4C">
        <w:tc>
          <w:tcPr>
            <w:tcW w:w="4247" w:type="dxa"/>
            <w:gridSpan w:val="3"/>
          </w:tcPr>
          <w:p w14:paraId="72A3F6A5" w14:textId="77777777" w:rsidR="00465F43" w:rsidRPr="00417822" w:rsidRDefault="00465F43" w:rsidP="00FA6B4C">
            <w:r w:rsidRPr="00417822">
              <w:tab/>
            </w:r>
            <w:r w:rsidRPr="00417822">
              <w:tab/>
            </w:r>
            <w:r w:rsidRPr="00417822">
              <w:tab/>
            </w:r>
          </w:p>
        </w:tc>
        <w:tc>
          <w:tcPr>
            <w:tcW w:w="5517" w:type="dxa"/>
            <w:gridSpan w:val="2"/>
          </w:tcPr>
          <w:p w14:paraId="1739FF1F" w14:textId="77777777" w:rsidR="00465F43" w:rsidRPr="00417822" w:rsidRDefault="00465F43" w:rsidP="00FA6B4C">
            <w:pPr>
              <w:ind w:left="10"/>
            </w:pPr>
            <w:r w:rsidRPr="00417822">
              <w:t>Judge of the Circuit Court</w:t>
            </w:r>
          </w:p>
        </w:tc>
      </w:tr>
      <w:tr w:rsidR="00465F43" w:rsidRPr="00417822" w14:paraId="7061627D" w14:textId="77777777" w:rsidTr="00FA6B4C">
        <w:tc>
          <w:tcPr>
            <w:tcW w:w="9764" w:type="dxa"/>
            <w:gridSpan w:val="5"/>
          </w:tcPr>
          <w:p w14:paraId="53048B50" w14:textId="77777777" w:rsidR="00465F43" w:rsidRPr="00417822" w:rsidRDefault="00465F43" w:rsidP="00FA6B4C">
            <w:r w:rsidRPr="00417822">
              <w:t>Clerk of Court</w:t>
            </w:r>
          </w:p>
        </w:tc>
      </w:tr>
      <w:tr w:rsidR="00465F43" w:rsidRPr="00417822" w14:paraId="17D58B10" w14:textId="77777777" w:rsidTr="00FA6B4C">
        <w:tc>
          <w:tcPr>
            <w:tcW w:w="1010" w:type="dxa"/>
          </w:tcPr>
          <w:p w14:paraId="630C3ADC" w14:textId="77777777" w:rsidR="00465F43" w:rsidRPr="00417822" w:rsidRDefault="00465F43" w:rsidP="00FA6B4C">
            <w:r w:rsidRPr="00417822">
              <w:t xml:space="preserve">BY: </w:t>
            </w:r>
          </w:p>
        </w:tc>
        <w:tc>
          <w:tcPr>
            <w:tcW w:w="1649" w:type="dxa"/>
            <w:tcBorders>
              <w:bottom w:val="single" w:sz="4" w:space="0" w:color="auto"/>
            </w:tcBorders>
          </w:tcPr>
          <w:p w14:paraId="673B0806" w14:textId="77777777" w:rsidR="00465F43" w:rsidRPr="00417822" w:rsidRDefault="00465F43" w:rsidP="00FA6B4C"/>
        </w:tc>
        <w:tc>
          <w:tcPr>
            <w:tcW w:w="7105" w:type="dxa"/>
            <w:gridSpan w:val="3"/>
          </w:tcPr>
          <w:p w14:paraId="5EAFC2EB" w14:textId="77777777" w:rsidR="00465F43" w:rsidRPr="00417822" w:rsidRDefault="00465F43" w:rsidP="00FA6B4C"/>
        </w:tc>
      </w:tr>
      <w:tr w:rsidR="00465F43" w:rsidRPr="00417822" w14:paraId="4302E47E" w14:textId="77777777" w:rsidTr="00FA6B4C">
        <w:tc>
          <w:tcPr>
            <w:tcW w:w="9764" w:type="dxa"/>
            <w:gridSpan w:val="5"/>
          </w:tcPr>
          <w:p w14:paraId="7644A88B" w14:textId="77777777" w:rsidR="00465F43" w:rsidRPr="00417822" w:rsidRDefault="00465F43" w:rsidP="00FA6B4C">
            <w:r w:rsidRPr="00417822">
              <w:t xml:space="preserve">Deputy </w:t>
            </w:r>
            <w:bookmarkStart w:id="1" w:name="_Hlk208404155"/>
            <w:sdt>
              <w:sdtPr>
                <w:id w:val="-1269230428"/>
                <w:placeholder>
                  <w:docPart w:val="2D6BCB6B142647849BB977AA156121A3"/>
                </w:placeholder>
                <w:showingPlcHdr/>
              </w:sdtPr>
              <w:sdtContent>
                <w:r w:rsidRPr="00417822">
                  <w:rPr>
                    <w:rStyle w:val="PlaceholderText"/>
                    <w:rFonts w:eastAsiaTheme="majorEastAsia"/>
                  </w:rPr>
                  <w:t>Click or tap here to enter text.</w:t>
                </w:r>
              </w:sdtContent>
            </w:sdt>
            <w:bookmarkEnd w:id="1"/>
          </w:p>
        </w:tc>
      </w:tr>
      <w:tr w:rsidR="00465F43" w:rsidRPr="00417822" w14:paraId="052EE0EC" w14:textId="77777777" w:rsidTr="00FA6B4C">
        <w:tc>
          <w:tcPr>
            <w:tcW w:w="9764" w:type="dxa"/>
            <w:gridSpan w:val="5"/>
          </w:tcPr>
          <w:p w14:paraId="61048353" w14:textId="77777777" w:rsidR="00465F43" w:rsidRPr="00417822" w:rsidRDefault="00465F43" w:rsidP="00FA6B4C">
            <w:pPr>
              <w:rPr>
                <w:b/>
                <w:sz w:val="28"/>
                <w:szCs w:val="28"/>
              </w:rPr>
            </w:pPr>
            <w:r w:rsidRPr="00417822">
              <w:t>(SEAL)</w:t>
            </w:r>
          </w:p>
        </w:tc>
      </w:tr>
    </w:tbl>
    <w:p w14:paraId="2BF4FBD3" w14:textId="77777777" w:rsidR="00605A75" w:rsidRDefault="00605A75"/>
    <w:sectPr w:rsidR="00605A7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42C7E" w14:textId="77777777" w:rsidR="00F3149A" w:rsidRDefault="00F3149A" w:rsidP="00440EB8">
      <w:pPr>
        <w:spacing w:after="0" w:line="240" w:lineRule="auto"/>
      </w:pPr>
      <w:r>
        <w:separator/>
      </w:r>
    </w:p>
  </w:endnote>
  <w:endnote w:type="continuationSeparator" w:id="0">
    <w:p w14:paraId="7AF6504A" w14:textId="77777777" w:rsidR="00F3149A" w:rsidRDefault="00F3149A" w:rsidP="0044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37273"/>
      <w:docPartObj>
        <w:docPartGallery w:val="Page Numbers (Bottom of Page)"/>
        <w:docPartUnique/>
      </w:docPartObj>
    </w:sdtPr>
    <w:sdtEndPr>
      <w:rPr>
        <w:noProof/>
        <w:sz w:val="20"/>
        <w:szCs w:val="20"/>
      </w:rPr>
    </w:sdtEndPr>
    <w:sdtContent>
      <w:p w14:paraId="649C5D7C" w14:textId="737F0D54" w:rsidR="00440EB8" w:rsidRPr="00440EB8" w:rsidRDefault="00440EB8" w:rsidP="00440EB8">
        <w:pPr>
          <w:pStyle w:val="Footer"/>
          <w:ind w:left="-810"/>
          <w:rPr>
            <w:sz w:val="20"/>
            <w:szCs w:val="20"/>
          </w:rPr>
        </w:pPr>
        <w:r w:rsidRPr="00440EB8">
          <w:rPr>
            <w:sz w:val="20"/>
            <w:szCs w:val="20"/>
          </w:rPr>
          <w:t xml:space="preserve">State Proposed: Advisory Hearing Order </w:t>
        </w:r>
        <w:r w:rsidRPr="00440EB8">
          <w:rPr>
            <w:sz w:val="20"/>
            <w:szCs w:val="20"/>
          </w:rPr>
          <w:tab/>
          <w:t xml:space="preserve">           </w:t>
        </w:r>
        <w:r w:rsidRPr="00440EB8">
          <w:rPr>
            <w:sz w:val="20"/>
            <w:szCs w:val="20"/>
          </w:rPr>
          <w:fldChar w:fldCharType="begin"/>
        </w:r>
        <w:r w:rsidRPr="00440EB8">
          <w:rPr>
            <w:sz w:val="20"/>
            <w:szCs w:val="20"/>
          </w:rPr>
          <w:instrText xml:space="preserve"> PAGE   \* MERGEFORMAT </w:instrText>
        </w:r>
        <w:r w:rsidRPr="00440EB8">
          <w:rPr>
            <w:sz w:val="20"/>
            <w:szCs w:val="20"/>
          </w:rPr>
          <w:fldChar w:fldCharType="separate"/>
        </w:r>
        <w:r w:rsidRPr="00440EB8">
          <w:rPr>
            <w:noProof/>
            <w:sz w:val="20"/>
            <w:szCs w:val="20"/>
          </w:rPr>
          <w:t>2</w:t>
        </w:r>
        <w:r w:rsidRPr="00440EB8">
          <w:rPr>
            <w:noProof/>
            <w:sz w:val="20"/>
            <w:szCs w:val="20"/>
          </w:rPr>
          <w:fldChar w:fldCharType="end"/>
        </w:r>
      </w:p>
    </w:sdtContent>
  </w:sdt>
  <w:p w14:paraId="26FC7EE4" w14:textId="77777777" w:rsidR="00440EB8" w:rsidRDefault="00440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0A9CE" w14:textId="77777777" w:rsidR="00F3149A" w:rsidRDefault="00F3149A" w:rsidP="00440EB8">
      <w:pPr>
        <w:spacing w:after="0" w:line="240" w:lineRule="auto"/>
      </w:pPr>
      <w:r>
        <w:separator/>
      </w:r>
    </w:p>
  </w:footnote>
  <w:footnote w:type="continuationSeparator" w:id="0">
    <w:p w14:paraId="089BB648" w14:textId="77777777" w:rsidR="00F3149A" w:rsidRDefault="00F3149A" w:rsidP="00440E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43"/>
    <w:rsid w:val="00440EB8"/>
    <w:rsid w:val="00465F43"/>
    <w:rsid w:val="00605A75"/>
    <w:rsid w:val="00ED31F9"/>
    <w:rsid w:val="00F3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528D"/>
  <w15:chartTrackingRefBased/>
  <w15:docId w15:val="{D23576AE-AC80-4971-AC2D-3C904EC5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43"/>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465F43"/>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F43"/>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F43"/>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F43"/>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465F43"/>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465F43"/>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465F43"/>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465F43"/>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465F43"/>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F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F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F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F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F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F43"/>
    <w:rPr>
      <w:rFonts w:eastAsiaTheme="majorEastAsia" w:cstheme="majorBidi"/>
      <w:color w:val="272727" w:themeColor="text1" w:themeTint="D8"/>
    </w:rPr>
  </w:style>
  <w:style w:type="paragraph" w:styleId="Title">
    <w:name w:val="Title"/>
    <w:basedOn w:val="Normal"/>
    <w:next w:val="Normal"/>
    <w:link w:val="TitleChar"/>
    <w:uiPriority w:val="10"/>
    <w:qFormat/>
    <w:rsid w:val="00465F43"/>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65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F43"/>
    <w:pPr>
      <w:numPr>
        <w:ilvl w:val="1"/>
      </w:numPr>
      <w:spacing w:after="160" w:line="259" w:lineRule="auto"/>
      <w:ind w:left="425"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F43"/>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465F43"/>
    <w:rPr>
      <w:i/>
      <w:iCs/>
      <w:color w:val="404040" w:themeColor="text1" w:themeTint="BF"/>
    </w:rPr>
  </w:style>
  <w:style w:type="paragraph" w:styleId="ListParagraph">
    <w:name w:val="List Paragraph"/>
    <w:basedOn w:val="Normal"/>
    <w:uiPriority w:val="34"/>
    <w:qFormat/>
    <w:rsid w:val="00465F43"/>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465F43"/>
    <w:rPr>
      <w:i/>
      <w:iCs/>
      <w:color w:val="0F4761" w:themeColor="accent1" w:themeShade="BF"/>
    </w:rPr>
  </w:style>
  <w:style w:type="paragraph" w:styleId="IntenseQuote">
    <w:name w:val="Intense Quote"/>
    <w:basedOn w:val="Normal"/>
    <w:next w:val="Normal"/>
    <w:link w:val="IntenseQuoteChar"/>
    <w:uiPriority w:val="30"/>
    <w:qFormat/>
    <w:rsid w:val="00465F43"/>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465F43"/>
    <w:rPr>
      <w:i/>
      <w:iCs/>
      <w:color w:val="0F4761" w:themeColor="accent1" w:themeShade="BF"/>
    </w:rPr>
  </w:style>
  <w:style w:type="character" w:styleId="IntenseReference">
    <w:name w:val="Intense Reference"/>
    <w:basedOn w:val="DefaultParagraphFont"/>
    <w:uiPriority w:val="32"/>
    <w:qFormat/>
    <w:rsid w:val="00465F43"/>
    <w:rPr>
      <w:b/>
      <w:bCs/>
      <w:smallCaps/>
      <w:color w:val="0F4761" w:themeColor="accent1" w:themeShade="BF"/>
      <w:spacing w:val="5"/>
    </w:rPr>
  </w:style>
  <w:style w:type="table" w:styleId="TableGrid">
    <w:name w:val="Table Grid"/>
    <w:basedOn w:val="TableNormal"/>
    <w:uiPriority w:val="39"/>
    <w:rsid w:val="00465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5F43"/>
    <w:rPr>
      <w:color w:val="666666"/>
    </w:rPr>
  </w:style>
  <w:style w:type="paragraph" w:styleId="Header">
    <w:name w:val="header"/>
    <w:basedOn w:val="Normal"/>
    <w:link w:val="HeaderChar"/>
    <w:uiPriority w:val="99"/>
    <w:unhideWhenUsed/>
    <w:rsid w:val="00440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EB8"/>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440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EB8"/>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F6A894DBFB45DB989D9140EBFF0620"/>
        <w:category>
          <w:name w:val="General"/>
          <w:gallery w:val="placeholder"/>
        </w:category>
        <w:types>
          <w:type w:val="bbPlcHdr"/>
        </w:types>
        <w:behaviors>
          <w:behavior w:val="content"/>
        </w:behaviors>
        <w:guid w:val="{A1498484-BE20-4DAB-8587-7C3DFC6A7332}"/>
      </w:docPartPr>
      <w:docPartBody>
        <w:p w:rsidR="009464CC" w:rsidRDefault="00B56CA3" w:rsidP="00B56CA3">
          <w:pPr>
            <w:pStyle w:val="CBF6A894DBFB45DB989D9140EBFF0620"/>
          </w:pPr>
          <w:r w:rsidRPr="004101A8">
            <w:rPr>
              <w:rStyle w:val="PlaceholderText"/>
            </w:rPr>
            <w:t>Click or tap here to enter text.</w:t>
          </w:r>
        </w:p>
      </w:docPartBody>
    </w:docPart>
    <w:docPart>
      <w:docPartPr>
        <w:name w:val="5AEF5C897B91405289C12BDE6EFF1E88"/>
        <w:category>
          <w:name w:val="General"/>
          <w:gallery w:val="placeholder"/>
        </w:category>
        <w:types>
          <w:type w:val="bbPlcHdr"/>
        </w:types>
        <w:behaviors>
          <w:behavior w:val="content"/>
        </w:behaviors>
        <w:guid w:val="{82CE906E-CD1B-43F5-AE5E-57D3E35205F8}"/>
      </w:docPartPr>
      <w:docPartBody>
        <w:p w:rsidR="009464CC" w:rsidRDefault="00B56CA3" w:rsidP="00B56CA3">
          <w:pPr>
            <w:pStyle w:val="5AEF5C897B91405289C12BDE6EFF1E88"/>
          </w:pPr>
          <w:r w:rsidRPr="00CA37D1">
            <w:rPr>
              <w:rStyle w:val="PlaceholderText"/>
              <w:rFonts w:eastAsiaTheme="minorHAnsi"/>
            </w:rPr>
            <w:t>Choose an item.</w:t>
          </w:r>
        </w:p>
      </w:docPartBody>
    </w:docPart>
    <w:docPart>
      <w:docPartPr>
        <w:name w:val="0871B663D3C84012B0DA516032269BC2"/>
        <w:category>
          <w:name w:val="General"/>
          <w:gallery w:val="placeholder"/>
        </w:category>
        <w:types>
          <w:type w:val="bbPlcHdr"/>
        </w:types>
        <w:behaviors>
          <w:behavior w:val="content"/>
        </w:behaviors>
        <w:guid w:val="{2F8F413A-8D7A-4429-9156-FA65E792D4D5}"/>
      </w:docPartPr>
      <w:docPartBody>
        <w:p w:rsidR="009464CC" w:rsidRDefault="00B56CA3" w:rsidP="00B56CA3">
          <w:pPr>
            <w:pStyle w:val="0871B663D3C84012B0DA516032269BC2"/>
          </w:pPr>
          <w:r w:rsidRPr="00533AC8">
            <w:rPr>
              <w:rStyle w:val="PlaceholderText"/>
            </w:rPr>
            <w:t>Click or tap here to enter text.</w:t>
          </w:r>
        </w:p>
      </w:docPartBody>
    </w:docPart>
    <w:docPart>
      <w:docPartPr>
        <w:name w:val="C1227F7E3AE241D2A8FA387E14A3BBEA"/>
        <w:category>
          <w:name w:val="General"/>
          <w:gallery w:val="placeholder"/>
        </w:category>
        <w:types>
          <w:type w:val="bbPlcHdr"/>
        </w:types>
        <w:behaviors>
          <w:behavior w:val="content"/>
        </w:behaviors>
        <w:guid w:val="{649C5438-B314-4EF6-BF81-906CD4D6209F}"/>
      </w:docPartPr>
      <w:docPartBody>
        <w:p w:rsidR="009464CC" w:rsidRDefault="00B56CA3" w:rsidP="00B56CA3">
          <w:pPr>
            <w:pStyle w:val="C1227F7E3AE241D2A8FA387E14A3BBEA"/>
          </w:pPr>
          <w:r w:rsidRPr="00533AC8">
            <w:rPr>
              <w:rStyle w:val="PlaceholderText"/>
            </w:rPr>
            <w:t>Click or tap to enter a date.</w:t>
          </w:r>
        </w:p>
      </w:docPartBody>
    </w:docPart>
    <w:docPart>
      <w:docPartPr>
        <w:name w:val="54CC11723C5E4F809C222537090CDCAC"/>
        <w:category>
          <w:name w:val="General"/>
          <w:gallery w:val="placeholder"/>
        </w:category>
        <w:types>
          <w:type w:val="bbPlcHdr"/>
        </w:types>
        <w:behaviors>
          <w:behavior w:val="content"/>
        </w:behaviors>
        <w:guid w:val="{40E3462D-D541-4253-A5D2-F0EFA977637F}"/>
      </w:docPartPr>
      <w:docPartBody>
        <w:p w:rsidR="009464CC" w:rsidRDefault="00B56CA3" w:rsidP="00B56CA3">
          <w:pPr>
            <w:pStyle w:val="54CC11723C5E4F809C222537090CDCAC"/>
          </w:pPr>
          <w:r w:rsidRPr="00406B28">
            <w:rPr>
              <w:rStyle w:val="PlaceholderText"/>
            </w:rPr>
            <w:t>Click or tap here to enter text.</w:t>
          </w:r>
        </w:p>
      </w:docPartBody>
    </w:docPart>
    <w:docPart>
      <w:docPartPr>
        <w:name w:val="127AB0AD1C0B4FA5AC90F8CBD8B3FCED"/>
        <w:category>
          <w:name w:val="General"/>
          <w:gallery w:val="placeholder"/>
        </w:category>
        <w:types>
          <w:type w:val="bbPlcHdr"/>
        </w:types>
        <w:behaviors>
          <w:behavior w:val="content"/>
        </w:behaviors>
        <w:guid w:val="{E39289DE-253D-4164-9FBF-0FD4A6DCDAF9}"/>
      </w:docPartPr>
      <w:docPartBody>
        <w:p w:rsidR="009464CC" w:rsidRDefault="00B56CA3" w:rsidP="00B56CA3">
          <w:pPr>
            <w:pStyle w:val="127AB0AD1C0B4FA5AC90F8CBD8B3FCED"/>
          </w:pPr>
          <w:r w:rsidRPr="00BC436B">
            <w:rPr>
              <w:rStyle w:val="PlaceholderText"/>
            </w:rPr>
            <w:t>Choose an item.</w:t>
          </w:r>
        </w:p>
      </w:docPartBody>
    </w:docPart>
    <w:docPart>
      <w:docPartPr>
        <w:name w:val="E35686139D064E1BA894CE342FFAE963"/>
        <w:category>
          <w:name w:val="General"/>
          <w:gallery w:val="placeholder"/>
        </w:category>
        <w:types>
          <w:type w:val="bbPlcHdr"/>
        </w:types>
        <w:behaviors>
          <w:behavior w:val="content"/>
        </w:behaviors>
        <w:guid w:val="{B1CF38F8-5324-4302-9999-C14C1E97CABC}"/>
      </w:docPartPr>
      <w:docPartBody>
        <w:p w:rsidR="009464CC" w:rsidRDefault="00B56CA3" w:rsidP="00B56CA3">
          <w:pPr>
            <w:pStyle w:val="E35686139D064E1BA894CE342FFAE963"/>
          </w:pPr>
          <w:r w:rsidRPr="00FD722A">
            <w:rPr>
              <w:rStyle w:val="PlaceholderText"/>
            </w:rPr>
            <w:t>Click or tap here to enter text.</w:t>
          </w:r>
        </w:p>
      </w:docPartBody>
    </w:docPart>
    <w:docPart>
      <w:docPartPr>
        <w:name w:val="2D6BCB6B142647849BB977AA156121A3"/>
        <w:category>
          <w:name w:val="General"/>
          <w:gallery w:val="placeholder"/>
        </w:category>
        <w:types>
          <w:type w:val="bbPlcHdr"/>
        </w:types>
        <w:behaviors>
          <w:behavior w:val="content"/>
        </w:behaviors>
        <w:guid w:val="{5B7DF077-C8A3-4A78-89BF-7E4805B51B61}"/>
      </w:docPartPr>
      <w:docPartBody>
        <w:p w:rsidR="009464CC" w:rsidRDefault="00B56CA3" w:rsidP="00B56CA3">
          <w:pPr>
            <w:pStyle w:val="2D6BCB6B142647849BB977AA156121A3"/>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A3"/>
    <w:rsid w:val="00435BCB"/>
    <w:rsid w:val="009464CC"/>
    <w:rsid w:val="009808DB"/>
    <w:rsid w:val="00B5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6CA3"/>
  </w:style>
  <w:style w:type="paragraph" w:customStyle="1" w:styleId="CBF6A894DBFB45DB989D9140EBFF0620">
    <w:name w:val="CBF6A894DBFB45DB989D9140EBFF0620"/>
    <w:rsid w:val="00B56CA3"/>
  </w:style>
  <w:style w:type="paragraph" w:customStyle="1" w:styleId="5AEF5C897B91405289C12BDE6EFF1E88">
    <w:name w:val="5AEF5C897B91405289C12BDE6EFF1E88"/>
    <w:rsid w:val="00B56CA3"/>
  </w:style>
  <w:style w:type="paragraph" w:customStyle="1" w:styleId="0871B663D3C84012B0DA516032269BC2">
    <w:name w:val="0871B663D3C84012B0DA516032269BC2"/>
    <w:rsid w:val="00B56CA3"/>
  </w:style>
  <w:style w:type="paragraph" w:customStyle="1" w:styleId="C1227F7E3AE241D2A8FA387E14A3BBEA">
    <w:name w:val="C1227F7E3AE241D2A8FA387E14A3BBEA"/>
    <w:rsid w:val="00B56CA3"/>
  </w:style>
  <w:style w:type="paragraph" w:customStyle="1" w:styleId="54CC11723C5E4F809C222537090CDCAC">
    <w:name w:val="54CC11723C5E4F809C222537090CDCAC"/>
    <w:rsid w:val="00B56CA3"/>
  </w:style>
  <w:style w:type="paragraph" w:customStyle="1" w:styleId="127AB0AD1C0B4FA5AC90F8CBD8B3FCED">
    <w:name w:val="127AB0AD1C0B4FA5AC90F8CBD8B3FCED"/>
    <w:rsid w:val="00B56CA3"/>
  </w:style>
  <w:style w:type="paragraph" w:customStyle="1" w:styleId="E35686139D064E1BA894CE342FFAE963">
    <w:name w:val="E35686139D064E1BA894CE342FFAE963"/>
    <w:rsid w:val="00B56CA3"/>
  </w:style>
  <w:style w:type="paragraph" w:customStyle="1" w:styleId="2D6BCB6B142647849BB977AA156121A3">
    <w:name w:val="2D6BCB6B142647849BB977AA156121A3"/>
    <w:rsid w:val="00B56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2025-09-10T18:43:00Z</dcterms:created>
  <dcterms:modified xsi:type="dcterms:W3CDTF">2025-09-11T19:06:00Z</dcterms:modified>
</cp:coreProperties>
</file>