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2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E2475A" w:rsidRPr="00BA4CE1" w14:paraId="3EA3BD4A" w14:textId="77777777" w:rsidTr="00FA6B4C">
        <w:trPr>
          <w:trHeight w:val="811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1D98A2" w14:textId="77777777" w:rsidR="00E2475A" w:rsidRPr="00BA4CE1" w:rsidRDefault="00E2475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A4CE1">
              <w:t>STATE OF SOUTH DAKOTA:</w:t>
            </w:r>
          </w:p>
          <w:p w14:paraId="50757B62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 w:rsidRPr="00BA4CE1">
              <w:t>SS:</w:t>
            </w:r>
          </w:p>
          <w:p w14:paraId="460B343F" w14:textId="77777777" w:rsidR="00E2475A" w:rsidRPr="00BA4CE1" w:rsidRDefault="00E2475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A4CE1">
              <w:t xml:space="preserve">COUNTY OF  </w:t>
            </w:r>
            <w:sdt>
              <w:sdtPr>
                <w:id w:val="-329525263"/>
                <w:placeholder>
                  <w:docPart w:val="F5EF94F4B9E549A4B6C949E4C203B2CB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E01FF7" w14:textId="77777777" w:rsidR="00E2475A" w:rsidRPr="00BA4CE1" w:rsidRDefault="00E2475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r w:rsidRPr="00BA4CE1">
              <w:t>IN CIRCUIT COURT</w:t>
            </w:r>
          </w:p>
          <w:p w14:paraId="4F3720B8" w14:textId="77777777" w:rsidR="00E2475A" w:rsidRPr="00BA4CE1" w:rsidRDefault="00E2475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 w:hanging="720"/>
              <w:jc w:val="center"/>
            </w:pPr>
          </w:p>
          <w:p w14:paraId="10EF1275" w14:textId="77777777" w:rsidR="00E2475A" w:rsidRPr="00BA4CE1" w:rsidRDefault="0000000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sdt>
              <w:sdtPr>
                <w:alias w:val="SEVENTH"/>
                <w:tag w:val="FIFTH"/>
                <w:id w:val="-1736311908"/>
                <w:placeholder>
                  <w:docPart w:val="785904E7AEB541ED8276BD8726ABAF1E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E2475A" w:rsidRPr="00BA4CE1">
                  <w:rPr>
                    <w:color w:val="666666"/>
                  </w:rPr>
                  <w:t>Choose an item.</w:t>
                </w:r>
              </w:sdtContent>
            </w:sdt>
            <w:r w:rsidR="00E2475A" w:rsidRPr="00BA4CE1">
              <w:t xml:space="preserve">  JUDICIAL CIRCUIT</w:t>
            </w:r>
          </w:p>
        </w:tc>
      </w:tr>
      <w:tr w:rsidR="00E2475A" w:rsidRPr="00BA4CE1" w14:paraId="7C011C53" w14:textId="77777777" w:rsidTr="00FA6B4C">
        <w:trPr>
          <w:trHeight w:val="3445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AA18EDC" w14:textId="77777777" w:rsidR="00E2475A" w:rsidRPr="00BA4CE1" w:rsidRDefault="00E2475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 w:right="720" w:hanging="26"/>
            </w:pPr>
          </w:p>
          <w:p w14:paraId="12F252A2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1" w:hanging="26"/>
              <w:jc w:val="center"/>
              <w:textAlignment w:val="baseline"/>
            </w:pPr>
            <w:r w:rsidRPr="00BA4CE1">
              <w:t>THE PEOPLE OF THE STATE OF SOUTH DAKOTA IN THE INTEREST OF,</w:t>
            </w:r>
          </w:p>
          <w:p w14:paraId="7558D9FB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14:paraId="6CAF56CF" w14:textId="77777777" w:rsidR="00E2475A" w:rsidRPr="00BA4CE1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</w:pPr>
            <w:sdt>
              <w:sdtPr>
                <w:id w:val="-99112700"/>
                <w:placeholder>
                  <w:docPart w:val="5830F9061D89422F8536F74748A16544"/>
                </w:placeholder>
                <w:showingPlcHdr/>
              </w:sdtPr>
              <w:sdtContent>
                <w:r w:rsidR="00E2475A"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="00E2475A" w:rsidRPr="00BA4CE1">
              <w:t xml:space="preserve">  </w:t>
            </w:r>
            <w:r w:rsidR="00E2475A" w:rsidRPr="00902AA2">
              <w:t>(DOB:</w:t>
            </w:r>
            <w:sdt>
              <w:sdtPr>
                <w:id w:val="1606924097"/>
                <w:placeholder>
                  <w:docPart w:val="09CD4DACDCC84D6CA5E86937DE0B3F10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E2475A" w:rsidRPr="00902AA2">
                  <w:rPr>
                    <w:color w:val="666666"/>
                  </w:rPr>
                  <w:t>Click or tap to enter a date.</w:t>
                </w:r>
              </w:sdtContent>
            </w:sdt>
            <w:r w:rsidR="00E2475A" w:rsidRPr="00902AA2">
              <w:t>)</w:t>
            </w:r>
          </w:p>
          <w:p w14:paraId="1DA2414E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  <w:r w:rsidRPr="00BA4CE1">
              <w:t xml:space="preserve">Child(ren), and </w:t>
            </w:r>
            <w:proofErr w:type="gramStart"/>
            <w:r w:rsidRPr="00BA4CE1">
              <w:t>concerning</w:t>
            </w:r>
            <w:proofErr w:type="gramEnd"/>
          </w:p>
          <w:p w14:paraId="74B01BC8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</w:p>
          <w:p w14:paraId="2326CEAE" w14:textId="77777777" w:rsidR="00E2475A" w:rsidRPr="00902AA2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 w:hanging="11"/>
            </w:pPr>
            <w:sdt>
              <w:sdtPr>
                <w:id w:val="-1720428910"/>
                <w:placeholder>
                  <w:docPart w:val="5830F9061D89422F8536F74748A16544"/>
                </w:placeholder>
                <w:showingPlcHdr/>
              </w:sdtPr>
              <w:sdtContent>
                <w:r w:rsidR="00E2475A"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="00E2475A" w:rsidRPr="00BA4CE1">
              <w:t xml:space="preserve"> </w:t>
            </w:r>
            <w:r w:rsidR="00E2475A" w:rsidRPr="00902AA2">
              <w:t>(DOB:</w:t>
            </w:r>
            <w:sdt>
              <w:sdtPr>
                <w:id w:val="1912112655"/>
                <w:placeholder>
                  <w:docPart w:val="09CD4DACDCC84D6CA5E86937DE0B3F10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E2475A" w:rsidRPr="00902AA2">
                  <w:rPr>
                    <w:color w:val="666666"/>
                  </w:rPr>
                  <w:t>Click or tap to enter a date.</w:t>
                </w:r>
              </w:sdtContent>
            </w:sdt>
            <w:r w:rsidR="00E2475A" w:rsidRPr="00902AA2">
              <w:t>)</w:t>
            </w:r>
          </w:p>
          <w:p w14:paraId="22D3A8FA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 w:hanging="11"/>
            </w:pPr>
            <w:r w:rsidRPr="00BA4CE1">
              <w:tab/>
            </w:r>
            <w:sdt>
              <w:sdtPr>
                <w:id w:val="1408413181"/>
                <w:placeholder>
                  <w:docPart w:val="5830F9061D89422F8536F74748A16544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Pr="00BA4CE1">
              <w:t xml:space="preserve"> </w:t>
            </w:r>
            <w:r w:rsidRPr="00902AA2">
              <w:t>(DOB:</w:t>
            </w:r>
            <w:sdt>
              <w:sdtPr>
                <w:id w:val="388690672"/>
                <w:placeholder>
                  <w:docPart w:val="09CD4DACDCC84D6CA5E86937DE0B3F10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902AA2">
                  <w:rPr>
                    <w:color w:val="666666"/>
                  </w:rPr>
                  <w:t>Click or tap to enter a date.</w:t>
                </w:r>
              </w:sdtContent>
            </w:sdt>
          </w:p>
          <w:p w14:paraId="2D064867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</w:pPr>
            <w:r w:rsidRPr="00BA4CE1">
              <w:t>Respondent(s)</w:t>
            </w:r>
            <w:sdt>
              <w:sdtPr>
                <w:id w:val="1196435176"/>
                <w:placeholder>
                  <w:docPart w:val="81EC3A1D34204DD6A5FE86D2ABBBBF51"/>
                </w:placeholder>
                <w:showingPlcHdr/>
                <w:dropDownList>
                  <w:listItem w:value="Choose an item."/>
                  <w:listItem w:displayText="," w:value=","/>
                  <w:listItem w:displayText="." w:value="."/>
                </w:dropDownList>
              </w:sdtPr>
              <w:sdtContent>
                <w:r w:rsidRPr="00BA4CE1">
                  <w:rPr>
                    <w:rStyle w:val="PlaceholderText"/>
                    <w:rFonts w:eastAsia="Arial Unicode MS"/>
                  </w:rPr>
                  <w:t>Choose an item.</w:t>
                </w:r>
              </w:sdtContent>
            </w:sdt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5145921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</w:pPr>
          </w:p>
          <w:p w14:paraId="58AC2C4A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5" w:hanging="14"/>
              <w:jc w:val="center"/>
            </w:pPr>
          </w:p>
          <w:p w14:paraId="602C02E6" w14:textId="77777777" w:rsidR="00E2475A" w:rsidRPr="00BA4CE1" w:rsidRDefault="00E2475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5" w:hanging="14"/>
              <w:jc w:val="center"/>
              <w:rPr>
                <w:color w:val="666666"/>
              </w:rPr>
            </w:pPr>
            <w:r w:rsidRPr="00BA4CE1">
              <w:t xml:space="preserve">File No. </w:t>
            </w:r>
            <w:sdt>
              <w:sdtPr>
                <w:id w:val="-606961827"/>
                <w:placeholder>
                  <w:docPart w:val="9690C2A17B4146CB98B05EF0B68A4B51"/>
                </w:placeholder>
                <w:showingPlcHdr/>
              </w:sdtPr>
              <w:sdtContent>
                <w:r w:rsidRPr="00BA4CE1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1378209A" w14:textId="77777777" w:rsidR="00E2475A" w:rsidRPr="00BA4CE1" w:rsidRDefault="00E2475A" w:rsidP="00FA6B4C">
            <w:pPr>
              <w:spacing w:after="0" w:line="240" w:lineRule="auto"/>
              <w:ind w:left="65"/>
              <w:rPr>
                <w:b/>
              </w:rPr>
            </w:pPr>
          </w:p>
          <w:p w14:paraId="02876EC5" w14:textId="77777777" w:rsidR="00E2475A" w:rsidRPr="00BA4CE1" w:rsidRDefault="00E2475A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20B11F3C" w14:textId="77777777" w:rsidR="00E2475A" w:rsidRPr="00BA4CE1" w:rsidRDefault="00E2475A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460805F5" w14:textId="3FFE3C08" w:rsidR="00E2475A" w:rsidRPr="00BA4CE1" w:rsidRDefault="00895BB1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  <w:r>
              <w:rPr>
                <w:b/>
              </w:rPr>
              <w:t xml:space="preserve">ORDER ON </w:t>
            </w:r>
            <w:r w:rsidR="00E2475A" w:rsidRPr="00BA4CE1">
              <w:rPr>
                <w:b/>
              </w:rPr>
              <w:t xml:space="preserve">MOTION TO DROP AND/OR </w:t>
            </w:r>
          </w:p>
          <w:p w14:paraId="3CD96B96" w14:textId="77777777" w:rsidR="00E2475A" w:rsidRPr="00BA4CE1" w:rsidRDefault="00E2475A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  <w:r w:rsidRPr="00BA4CE1">
              <w:rPr>
                <w:b/>
              </w:rPr>
              <w:t>ADD PARTIES</w:t>
            </w:r>
          </w:p>
        </w:tc>
      </w:tr>
    </w:tbl>
    <w:p w14:paraId="09198F04" w14:textId="77777777" w:rsidR="00E2475A" w:rsidRDefault="00E2475A" w:rsidP="00E2475A">
      <w:pPr>
        <w:suppressAutoHyphens/>
        <w:spacing w:after="0" w:line="240" w:lineRule="auto"/>
        <w:ind w:left="432" w:firstLine="720"/>
        <w:jc w:val="both"/>
        <w:rPr>
          <w:rStyle w:val="Style2Char"/>
        </w:rPr>
      </w:pPr>
    </w:p>
    <w:p w14:paraId="57DECA98" w14:textId="3ED83FEF" w:rsidR="00E2475A" w:rsidRPr="004C1202" w:rsidRDefault="00E2475A" w:rsidP="00E2475A">
      <w:pPr>
        <w:suppressAutoHyphens/>
        <w:spacing w:line="480" w:lineRule="auto"/>
        <w:ind w:firstLine="720"/>
        <w:jc w:val="both"/>
        <w:rPr>
          <w:rStyle w:val="Style2Char"/>
        </w:rPr>
      </w:pPr>
      <w:r w:rsidRPr="004C1202">
        <w:rPr>
          <w:rStyle w:val="Style2Char"/>
        </w:rPr>
        <w:t xml:space="preserve">The Court, having received the State’s Motion to </w:t>
      </w:r>
      <w:r>
        <w:rPr>
          <w:rStyle w:val="Style2Char"/>
        </w:rPr>
        <w:t>Drop and/or Add</w:t>
      </w:r>
      <w:r w:rsidRPr="004C1202">
        <w:rPr>
          <w:rStyle w:val="Style2Char"/>
        </w:rPr>
        <w:t xml:space="preserve"> Parties and good cause appearing, </w:t>
      </w:r>
      <w:proofErr w:type="gramStart"/>
      <w:r w:rsidRPr="004C1202">
        <w:rPr>
          <w:rStyle w:val="Style2Char"/>
        </w:rPr>
        <w:t>hereby</w:t>
      </w:r>
      <w:proofErr w:type="gramEnd"/>
    </w:p>
    <w:p w14:paraId="190F1126" w14:textId="77777777" w:rsidR="00E2475A" w:rsidRDefault="00E2475A" w:rsidP="00E2475A">
      <w:pPr>
        <w:suppressAutoHyphens/>
        <w:spacing w:line="480" w:lineRule="auto"/>
        <w:ind w:firstLine="720"/>
        <w:jc w:val="both"/>
        <w:rPr>
          <w:rStyle w:val="Style2Char"/>
          <w:color w:val="auto"/>
        </w:rPr>
      </w:pPr>
      <w:r>
        <w:rPr>
          <w:rStyle w:val="Style2Char"/>
          <w:color w:val="auto"/>
        </w:rPr>
        <w:t xml:space="preserve">ORDERS, that </w:t>
      </w:r>
      <w:sdt>
        <w:sdtPr>
          <w:rPr>
            <w:rStyle w:val="Style2Char"/>
            <w:color w:val="auto"/>
          </w:rPr>
          <w:id w:val="-1295061458"/>
          <w:placeholder>
            <w:docPart w:val="117DA2083CE048F2BD9261525C237A2E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  <w:r>
        <w:rPr>
          <w:rStyle w:val="Style2Char"/>
          <w:color w:val="auto"/>
        </w:rPr>
        <w:t xml:space="preserve"> </w:t>
      </w:r>
      <w:sdt>
        <w:sdtPr>
          <w:rPr>
            <w:bCs/>
          </w:rPr>
          <w:id w:val="1215233565"/>
          <w:placeholder>
            <w:docPart w:val="8258655C340844C4878086494AAB4BBB"/>
          </w:placeholder>
          <w:showingPlcHdr/>
          <w:dropDownList>
            <w:listItem w:value="Choose an item."/>
            <w:listItem w:displayText="is" w:value="is"/>
            <w:listItem w:displayText="are" w:value="are"/>
          </w:dropDownList>
        </w:sdtPr>
        <w:sdtContent>
          <w:r w:rsidRPr="004C1202">
            <w:rPr>
              <w:rStyle w:val="PlaceholderText"/>
              <w:rFonts w:eastAsiaTheme="majorEastAsia"/>
              <w:color w:val="FF0000"/>
            </w:rPr>
            <w:t>Choose an item.</w:t>
          </w:r>
        </w:sdtContent>
      </w:sdt>
      <w:r>
        <w:rPr>
          <w:rStyle w:val="Style2Char"/>
          <w:color w:val="auto"/>
        </w:rPr>
        <w:t xml:space="preserve"> hereby dropped </w:t>
      </w:r>
      <w:sdt>
        <w:sdtPr>
          <w:rPr>
            <w:bCs/>
          </w:rPr>
          <w:id w:val="456711248"/>
          <w:placeholder>
            <w:docPart w:val="68BB33DF20D5412DA5C52AAACEC3CE01"/>
          </w:placeholder>
          <w:showingPlcHdr/>
          <w:dropDownList>
            <w:listItem w:value="Choose an item."/>
            <w:listItem w:displayText="as a Respondent" w:value="as a Respondent"/>
            <w:listItem w:displayText="as Respondents" w:value="as Respondents"/>
          </w:dropDownList>
        </w:sdtPr>
        <w:sdtContent>
          <w:r w:rsidRPr="004C1202">
            <w:rPr>
              <w:rStyle w:val="PlaceholderText"/>
              <w:rFonts w:eastAsiaTheme="majorEastAsia"/>
              <w:color w:val="FF0000"/>
            </w:rPr>
            <w:t>Choose an item.</w:t>
          </w:r>
        </w:sdtContent>
      </w:sdt>
      <w:r>
        <w:rPr>
          <w:rStyle w:val="Style2Char"/>
          <w:color w:val="auto"/>
        </w:rPr>
        <w:t xml:space="preserve"> from these proceedings. and further </w:t>
      </w:r>
    </w:p>
    <w:p w14:paraId="72118FCE" w14:textId="77777777" w:rsidR="00E2475A" w:rsidRDefault="00E2475A" w:rsidP="00E2475A">
      <w:pPr>
        <w:suppressAutoHyphens/>
        <w:spacing w:line="480" w:lineRule="auto"/>
        <w:ind w:firstLine="720"/>
        <w:jc w:val="both"/>
        <w:rPr>
          <w:rStyle w:val="Style2Char"/>
          <w:color w:val="auto"/>
        </w:rPr>
      </w:pPr>
      <w:r>
        <w:rPr>
          <w:rStyle w:val="Style2Char"/>
          <w:color w:val="auto"/>
        </w:rPr>
        <w:t xml:space="preserve">ORDERS, that </w:t>
      </w:r>
      <w:sdt>
        <w:sdtPr>
          <w:rPr>
            <w:rStyle w:val="Style2Char"/>
            <w:color w:val="auto"/>
          </w:rPr>
          <w:id w:val="-1892257154"/>
          <w:placeholder>
            <w:docPart w:val="117DA2083CE048F2BD9261525C237A2E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  <w:r>
        <w:rPr>
          <w:rStyle w:val="Style2Char"/>
          <w:color w:val="auto"/>
        </w:rPr>
        <w:t xml:space="preserve"> shall be added to the caption of these proceedings.</w:t>
      </w:r>
    </w:p>
    <w:p w14:paraId="26C6CA19" w14:textId="77777777" w:rsidR="00E2475A" w:rsidRPr="004C1202" w:rsidRDefault="00E2475A" w:rsidP="00E2475A">
      <w:pPr>
        <w:ind w:left="4320"/>
      </w:pPr>
      <w:r w:rsidRPr="004C1202">
        <w:t>BY THE COURT:</w:t>
      </w:r>
    </w:p>
    <w:p w14:paraId="3343E917" w14:textId="77777777" w:rsidR="00E2475A" w:rsidRPr="004C1202" w:rsidRDefault="00E2475A" w:rsidP="00E2475A"/>
    <w:p w14:paraId="4F51E02F" w14:textId="77777777" w:rsidR="00E2475A" w:rsidRPr="004C1202" w:rsidRDefault="00E2475A" w:rsidP="00E2475A"/>
    <w:p w14:paraId="13125A32" w14:textId="77777777" w:rsidR="00E2475A" w:rsidRPr="004C1202" w:rsidRDefault="00E2475A" w:rsidP="00E2475A"/>
    <w:p w14:paraId="421AF1F4" w14:textId="77777777" w:rsidR="00E2475A" w:rsidRPr="004C1202" w:rsidRDefault="00E2475A" w:rsidP="00E2475A">
      <w:pPr>
        <w:ind w:left="4320"/>
        <w:rPr>
          <w:rStyle w:val="Emphasis"/>
          <w:rFonts w:eastAsiaTheme="majorEastAsia"/>
        </w:rPr>
      </w:pPr>
      <w:r w:rsidRPr="004C1202">
        <w:t>_______________________________</w:t>
      </w:r>
    </w:p>
    <w:p w14:paraId="1EC0E38D" w14:textId="77777777" w:rsidR="00E2475A" w:rsidRPr="004C1202" w:rsidRDefault="00E2475A" w:rsidP="00E2475A">
      <w:pPr>
        <w:tabs>
          <w:tab w:val="left" w:pos="4320"/>
        </w:tabs>
        <w:ind w:left="4320"/>
        <w:rPr>
          <w:rFonts w:eastAsia="Calibri"/>
        </w:rPr>
      </w:pPr>
      <w:r w:rsidRPr="004C1202">
        <w:t xml:space="preserve">The Honorable </w:t>
      </w:r>
      <w:sdt>
        <w:sdtPr>
          <w:id w:val="-693698646"/>
          <w:placeholder>
            <w:docPart w:val="117DA2083CE048F2BD9261525C237A2E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</w:p>
    <w:p w14:paraId="68E65DC1" w14:textId="77777777" w:rsidR="00E2475A" w:rsidRDefault="00E2475A" w:rsidP="00E2475A">
      <w:pPr>
        <w:suppressAutoHyphens/>
        <w:ind w:left="4320"/>
        <w:jc w:val="both"/>
      </w:pPr>
      <w:r w:rsidRPr="004C1202">
        <w:t>Circuit Court</w:t>
      </w:r>
      <w:r w:rsidRPr="004C1202">
        <w:rPr>
          <w:caps/>
        </w:rPr>
        <w:t xml:space="preserve"> </w:t>
      </w:r>
      <w:r w:rsidRPr="004C1202">
        <w:t>Judge</w:t>
      </w:r>
    </w:p>
    <w:p w14:paraId="68A7A488" w14:textId="77777777" w:rsidR="00E2475A" w:rsidRPr="004C1202" w:rsidRDefault="00E2475A" w:rsidP="00E2475A">
      <w:pPr>
        <w:suppressAutoHyphens/>
        <w:ind w:left="4320"/>
        <w:jc w:val="both"/>
      </w:pPr>
    </w:p>
    <w:p w14:paraId="2F0E3594" w14:textId="77777777" w:rsidR="00605A75" w:rsidRDefault="00605A75" w:rsidP="00E2475A">
      <w:pPr>
        <w:ind w:left="180"/>
      </w:pPr>
    </w:p>
    <w:sectPr w:rsidR="00605A75" w:rsidSect="00E24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CC04" w14:textId="77777777" w:rsidR="000F0252" w:rsidRDefault="000F0252" w:rsidP="002850CE">
      <w:pPr>
        <w:spacing w:after="0" w:line="240" w:lineRule="auto"/>
      </w:pPr>
      <w:r>
        <w:separator/>
      </w:r>
    </w:p>
  </w:endnote>
  <w:endnote w:type="continuationSeparator" w:id="0">
    <w:p w14:paraId="2574043B" w14:textId="77777777" w:rsidR="000F0252" w:rsidRDefault="000F0252" w:rsidP="0028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E6F02" w14:textId="77777777" w:rsidR="002850CE" w:rsidRDefault="00285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085369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6D271CD" w14:textId="74789A78" w:rsidR="002850CE" w:rsidRPr="002850CE" w:rsidRDefault="002850CE" w:rsidP="002850CE">
        <w:pPr>
          <w:pStyle w:val="Footer"/>
          <w:ind w:left="-720"/>
          <w:rPr>
            <w:sz w:val="20"/>
            <w:szCs w:val="20"/>
          </w:rPr>
        </w:pPr>
        <w:r w:rsidRPr="002850CE">
          <w:rPr>
            <w:sz w:val="20"/>
            <w:szCs w:val="20"/>
          </w:rPr>
          <w:t xml:space="preserve">Order on Motion to Drop </w:t>
        </w:r>
        <w:proofErr w:type="spellStart"/>
        <w:r w:rsidRPr="002850CE">
          <w:rPr>
            <w:sz w:val="20"/>
            <w:szCs w:val="20"/>
          </w:rPr>
          <w:t>And/Or</w:t>
        </w:r>
        <w:proofErr w:type="spellEnd"/>
        <w:r w:rsidRPr="002850CE">
          <w:rPr>
            <w:sz w:val="20"/>
            <w:szCs w:val="20"/>
          </w:rPr>
          <w:t xml:space="preserve"> Add Parties</w:t>
        </w:r>
        <w:r>
          <w:rPr>
            <w:sz w:val="20"/>
            <w:szCs w:val="20"/>
          </w:rPr>
          <w:tab/>
          <w:t xml:space="preserve">        </w:t>
        </w:r>
        <w:r w:rsidRPr="002850CE">
          <w:rPr>
            <w:sz w:val="20"/>
            <w:szCs w:val="20"/>
          </w:rPr>
          <w:t xml:space="preserve"> </w:t>
        </w:r>
        <w:r w:rsidRPr="002850CE">
          <w:rPr>
            <w:sz w:val="20"/>
            <w:szCs w:val="20"/>
          </w:rPr>
          <w:fldChar w:fldCharType="begin"/>
        </w:r>
        <w:r w:rsidRPr="002850CE">
          <w:rPr>
            <w:sz w:val="20"/>
            <w:szCs w:val="20"/>
          </w:rPr>
          <w:instrText xml:space="preserve"> PAGE   \* MERGEFORMAT </w:instrText>
        </w:r>
        <w:r w:rsidRPr="002850CE">
          <w:rPr>
            <w:sz w:val="20"/>
            <w:szCs w:val="20"/>
          </w:rPr>
          <w:fldChar w:fldCharType="separate"/>
        </w:r>
        <w:r w:rsidRPr="002850CE">
          <w:rPr>
            <w:noProof/>
            <w:sz w:val="20"/>
            <w:szCs w:val="20"/>
          </w:rPr>
          <w:t>2</w:t>
        </w:r>
        <w:r w:rsidRPr="002850CE">
          <w:rPr>
            <w:noProof/>
            <w:sz w:val="20"/>
            <w:szCs w:val="20"/>
          </w:rPr>
          <w:fldChar w:fldCharType="end"/>
        </w:r>
      </w:p>
    </w:sdtContent>
  </w:sdt>
  <w:p w14:paraId="29515C1A" w14:textId="77777777" w:rsidR="002850CE" w:rsidRDefault="00285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414C" w14:textId="77777777" w:rsidR="002850CE" w:rsidRDefault="0028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6B20" w14:textId="77777777" w:rsidR="000F0252" w:rsidRDefault="000F0252" w:rsidP="002850CE">
      <w:pPr>
        <w:spacing w:after="0" w:line="240" w:lineRule="auto"/>
      </w:pPr>
      <w:r>
        <w:separator/>
      </w:r>
    </w:p>
  </w:footnote>
  <w:footnote w:type="continuationSeparator" w:id="0">
    <w:p w14:paraId="0C751881" w14:textId="77777777" w:rsidR="000F0252" w:rsidRDefault="000F0252" w:rsidP="0028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3CEA" w14:textId="77777777" w:rsidR="002850CE" w:rsidRDefault="0028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EAC1" w14:textId="77777777" w:rsidR="002850CE" w:rsidRDefault="00285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1DD5" w14:textId="77777777" w:rsidR="002850CE" w:rsidRDefault="00285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5A"/>
    <w:rsid w:val="000F0252"/>
    <w:rsid w:val="002850CE"/>
    <w:rsid w:val="00605A75"/>
    <w:rsid w:val="00895BB1"/>
    <w:rsid w:val="00E2475A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3903"/>
  <w15:chartTrackingRefBased/>
  <w15:docId w15:val="{E71F98BE-D921-4C26-9B68-629FF39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5A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75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75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75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75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75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75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75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75A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75A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75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5A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75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24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7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24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7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475A"/>
    <w:rPr>
      <w:color w:val="666666"/>
    </w:rPr>
  </w:style>
  <w:style w:type="character" w:styleId="Emphasis">
    <w:name w:val="Emphasis"/>
    <w:qFormat/>
    <w:rsid w:val="00E2475A"/>
    <w:rPr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E2475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480" w:lineRule="auto"/>
      <w:ind w:left="0" w:firstLine="720"/>
      <w:jc w:val="both"/>
    </w:pPr>
    <w:rPr>
      <w:kern w:val="0"/>
      <w:u w:color="000000"/>
      <w:bdr w:val="nil"/>
      <w14:ligatures w14:val="none"/>
    </w:rPr>
  </w:style>
  <w:style w:type="character" w:customStyle="1" w:styleId="Style2Char">
    <w:name w:val="Style2 Char"/>
    <w:basedOn w:val="DefaultParagraphFont"/>
    <w:link w:val="Style2"/>
    <w:rsid w:val="00E2475A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C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C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EF94F4B9E549A4B6C949E4C203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151AB-84B7-4D82-8D69-80F0D372B7D7}"/>
      </w:docPartPr>
      <w:docPartBody>
        <w:p w:rsidR="00D002DC" w:rsidRDefault="00F95555" w:rsidP="00F95555">
          <w:pPr>
            <w:pStyle w:val="F5EF94F4B9E549A4B6C949E4C203B2CB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785904E7AEB541ED8276BD8726AB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8142-89F2-4276-ADFE-C2D9CB0C75A4}"/>
      </w:docPartPr>
      <w:docPartBody>
        <w:p w:rsidR="00D002DC" w:rsidRDefault="00F95555" w:rsidP="00F95555">
          <w:pPr>
            <w:pStyle w:val="785904E7AEB541ED8276BD8726ABAF1E"/>
          </w:pPr>
          <w:r>
            <w:rPr>
              <w:rFonts w:ascii="Aptos" w:eastAsia="Aptos" w:hAnsi="Aptos"/>
              <w:color w:val="666666"/>
            </w:rPr>
            <w:t>Choose an item.</w:t>
          </w:r>
        </w:p>
      </w:docPartBody>
    </w:docPart>
    <w:docPart>
      <w:docPartPr>
        <w:name w:val="5830F9061D89422F8536F74748A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4D59-E4C7-4511-BF4D-2C357F125A8F}"/>
      </w:docPartPr>
      <w:docPartBody>
        <w:p w:rsidR="00D002DC" w:rsidRDefault="00F95555" w:rsidP="00F95555">
          <w:pPr>
            <w:pStyle w:val="5830F9061D89422F8536F74748A16544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09CD4DACDCC84D6CA5E86937DE0B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AE915-DAF6-465B-BD8B-26763488234B}"/>
      </w:docPartPr>
      <w:docPartBody>
        <w:p w:rsidR="00D002DC" w:rsidRDefault="00F95555" w:rsidP="00F95555">
          <w:pPr>
            <w:pStyle w:val="09CD4DACDCC84D6CA5E86937DE0B3F10"/>
          </w:pPr>
          <w:r>
            <w:rPr>
              <w:rFonts w:ascii="Aptos" w:eastAsia="Aptos" w:hAnsi="Aptos"/>
              <w:color w:val="666666"/>
            </w:rPr>
            <w:t>Click or tap to enter a date.</w:t>
          </w:r>
        </w:p>
      </w:docPartBody>
    </w:docPart>
    <w:docPart>
      <w:docPartPr>
        <w:name w:val="81EC3A1D34204DD6A5FE86D2ABBB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1E2B-357F-4A90-9311-16021497382B}"/>
      </w:docPartPr>
      <w:docPartBody>
        <w:p w:rsidR="00D002DC" w:rsidRDefault="00F95555" w:rsidP="00F95555">
          <w:pPr>
            <w:pStyle w:val="81EC3A1D34204DD6A5FE86D2ABBBBF51"/>
          </w:pPr>
          <w:r w:rsidRPr="006E40C4">
            <w:rPr>
              <w:rStyle w:val="PlaceholderText"/>
            </w:rPr>
            <w:t>Choose an item.</w:t>
          </w:r>
        </w:p>
      </w:docPartBody>
    </w:docPart>
    <w:docPart>
      <w:docPartPr>
        <w:name w:val="9690C2A17B4146CB98B05EF0B68A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782D-6C3D-4E38-AAAF-352F1B232D20}"/>
      </w:docPartPr>
      <w:docPartBody>
        <w:p w:rsidR="00D002DC" w:rsidRDefault="00F95555" w:rsidP="00F95555">
          <w:pPr>
            <w:pStyle w:val="9690C2A17B4146CB98B05EF0B68A4B51"/>
          </w:pPr>
          <w:r w:rsidRPr="00530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DA2083CE048F2BD9261525C23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DBBA-D9EE-4641-B55C-13859632D256}"/>
      </w:docPartPr>
      <w:docPartBody>
        <w:p w:rsidR="00D002DC" w:rsidRDefault="00F95555" w:rsidP="00F95555">
          <w:pPr>
            <w:pStyle w:val="117DA2083CE048F2BD9261525C237A2E"/>
          </w:pPr>
          <w:r w:rsidRPr="006E40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8655C340844C4878086494AAB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2023-167E-4E4F-953C-E63835F2ABC4}"/>
      </w:docPartPr>
      <w:docPartBody>
        <w:p w:rsidR="00D002DC" w:rsidRDefault="00F95555" w:rsidP="00F95555">
          <w:pPr>
            <w:pStyle w:val="8258655C340844C4878086494AAB4BBB"/>
          </w:pPr>
          <w:r w:rsidRPr="004C1202">
            <w:rPr>
              <w:rStyle w:val="PlaceholderText"/>
              <w:rFonts w:cs="Times New Roman"/>
              <w:color w:val="FF0000"/>
            </w:rPr>
            <w:t>Choose an item.</w:t>
          </w:r>
        </w:p>
      </w:docPartBody>
    </w:docPart>
    <w:docPart>
      <w:docPartPr>
        <w:name w:val="68BB33DF20D5412DA5C52AAACEC3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D5CD-E218-40CC-9C73-9C8054EF14E2}"/>
      </w:docPartPr>
      <w:docPartBody>
        <w:p w:rsidR="00D002DC" w:rsidRDefault="00F95555" w:rsidP="00F95555">
          <w:pPr>
            <w:pStyle w:val="68BB33DF20D5412DA5C52AAACEC3CE01"/>
          </w:pPr>
          <w:r w:rsidRPr="004C1202">
            <w:rPr>
              <w:rStyle w:val="PlaceholderText"/>
              <w:rFonts w:cs="Times New Roman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55"/>
    <w:rsid w:val="00B03A4F"/>
    <w:rsid w:val="00C85A04"/>
    <w:rsid w:val="00D002DC"/>
    <w:rsid w:val="00F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F94F4B9E549A4B6C949E4C203B2CB">
    <w:name w:val="F5EF94F4B9E549A4B6C949E4C203B2CB"/>
    <w:rsid w:val="00F95555"/>
  </w:style>
  <w:style w:type="paragraph" w:customStyle="1" w:styleId="785904E7AEB541ED8276BD8726ABAF1E">
    <w:name w:val="785904E7AEB541ED8276BD8726ABAF1E"/>
    <w:rsid w:val="00F95555"/>
  </w:style>
  <w:style w:type="paragraph" w:customStyle="1" w:styleId="5830F9061D89422F8536F74748A16544">
    <w:name w:val="5830F9061D89422F8536F74748A16544"/>
    <w:rsid w:val="00F95555"/>
  </w:style>
  <w:style w:type="paragraph" w:customStyle="1" w:styleId="09CD4DACDCC84D6CA5E86937DE0B3F10">
    <w:name w:val="09CD4DACDCC84D6CA5E86937DE0B3F10"/>
    <w:rsid w:val="00F95555"/>
  </w:style>
  <w:style w:type="character" w:styleId="PlaceholderText">
    <w:name w:val="Placeholder Text"/>
    <w:basedOn w:val="DefaultParagraphFont"/>
    <w:uiPriority w:val="99"/>
    <w:semiHidden/>
    <w:rsid w:val="00F95555"/>
  </w:style>
  <w:style w:type="paragraph" w:customStyle="1" w:styleId="81EC3A1D34204DD6A5FE86D2ABBBBF51">
    <w:name w:val="81EC3A1D34204DD6A5FE86D2ABBBBF51"/>
    <w:rsid w:val="00F95555"/>
  </w:style>
  <w:style w:type="paragraph" w:customStyle="1" w:styleId="9690C2A17B4146CB98B05EF0B68A4B51">
    <w:name w:val="9690C2A17B4146CB98B05EF0B68A4B51"/>
    <w:rsid w:val="00F95555"/>
  </w:style>
  <w:style w:type="paragraph" w:customStyle="1" w:styleId="117DA2083CE048F2BD9261525C237A2E">
    <w:name w:val="117DA2083CE048F2BD9261525C237A2E"/>
    <w:rsid w:val="00F95555"/>
  </w:style>
  <w:style w:type="paragraph" w:customStyle="1" w:styleId="8258655C340844C4878086494AAB4BBB">
    <w:name w:val="8258655C340844C4878086494AAB4BBB"/>
    <w:rsid w:val="00F95555"/>
  </w:style>
  <w:style w:type="paragraph" w:customStyle="1" w:styleId="68BB33DF20D5412DA5C52AAACEC3CE01">
    <w:name w:val="68BB33DF20D5412DA5C52AAACEC3CE01"/>
    <w:rsid w:val="00F95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3</cp:revision>
  <dcterms:created xsi:type="dcterms:W3CDTF">2025-09-11T18:12:00Z</dcterms:created>
  <dcterms:modified xsi:type="dcterms:W3CDTF">2025-09-15T13:52:00Z</dcterms:modified>
</cp:coreProperties>
</file>