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center" w:tblpY="-24"/>
        <w:tblW w:w="990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50"/>
        <w:gridCol w:w="4950"/>
      </w:tblGrid>
      <w:tr w:rsidR="00C44E27" w:rsidRPr="00073530" w14:paraId="3171251B" w14:textId="77777777" w:rsidTr="00FA6B4C">
        <w:trPr>
          <w:trHeight w:val="903"/>
        </w:trPr>
        <w:tc>
          <w:tcPr>
            <w:tcW w:w="4950" w:type="dxa"/>
            <w:tcBorders>
              <w:top w:val="nil"/>
              <w:left w:val="nil"/>
              <w:bottom w:val="single" w:sz="12" w:space="0" w:color="auto"/>
              <w:right w:val="nil"/>
            </w:tcBorders>
            <w:hideMark/>
          </w:tcPr>
          <w:p w14:paraId="4C5C324B" w14:textId="77777777" w:rsidR="00C44E27" w:rsidRPr="00073530" w:rsidRDefault="00C44E27" w:rsidP="00FA6B4C">
            <w:pPr>
              <w:pBdr>
                <w:top w:val="nil"/>
                <w:left w:val="nil"/>
                <w:bottom w:val="nil"/>
                <w:right w:val="nil"/>
                <w:between w:val="nil"/>
                <w:bar w:val="nil"/>
              </w:pBdr>
              <w:tabs>
                <w:tab w:val="left" w:pos="720"/>
                <w:tab w:val="left" w:pos="1440"/>
                <w:tab w:val="left" w:pos="4032"/>
                <w:tab w:val="left" w:pos="4464"/>
                <w:tab w:val="right" w:pos="9360"/>
              </w:tabs>
              <w:overflowPunct w:val="0"/>
              <w:autoSpaceDE w:val="0"/>
              <w:autoSpaceDN w:val="0"/>
              <w:adjustRightInd w:val="0"/>
              <w:spacing w:after="0"/>
              <w:ind w:left="-22" w:right="-106"/>
              <w:rPr>
                <w:u w:color="000000"/>
                <w:bdr w:val="nil"/>
              </w:rPr>
            </w:pPr>
            <w:r w:rsidRPr="00073530">
              <w:rPr>
                <w:u w:color="000000"/>
              </w:rPr>
              <w:t>STATE OF SOUTH DAKOTA:</w:t>
            </w:r>
          </w:p>
          <w:p w14:paraId="080249D1" w14:textId="77777777" w:rsidR="00C44E27" w:rsidRPr="00073530" w:rsidRDefault="00C44E27" w:rsidP="00FA6B4C">
            <w:pPr>
              <w:pBdr>
                <w:top w:val="nil"/>
                <w:left w:val="nil"/>
                <w:bottom w:val="nil"/>
                <w:right w:val="nil"/>
                <w:between w:val="nil"/>
                <w:bar w:val="nil"/>
              </w:pBdr>
              <w:overflowPunct w:val="0"/>
              <w:autoSpaceDE w:val="0"/>
              <w:autoSpaceDN w:val="0"/>
              <w:adjustRightInd w:val="0"/>
              <w:spacing w:after="0"/>
              <w:ind w:left="1515" w:right="-106"/>
              <w:jc w:val="center"/>
              <w:rPr>
                <w:u w:color="000000"/>
                <w:bdr w:val="nil"/>
              </w:rPr>
            </w:pPr>
            <w:r w:rsidRPr="00073530">
              <w:rPr>
                <w:u w:color="000000"/>
                <w:bdr w:val="nil"/>
              </w:rPr>
              <w:t>SS:</w:t>
            </w:r>
          </w:p>
          <w:p w14:paraId="5AD69B8F" w14:textId="77777777" w:rsidR="00C44E27" w:rsidRPr="00073530" w:rsidRDefault="00C44E27" w:rsidP="00FA6B4C">
            <w:pPr>
              <w:pBdr>
                <w:top w:val="nil"/>
                <w:left w:val="nil"/>
                <w:bottom w:val="nil"/>
                <w:right w:val="nil"/>
                <w:between w:val="nil"/>
                <w:bar w:val="nil"/>
              </w:pBdr>
              <w:tabs>
                <w:tab w:val="left" w:pos="720"/>
                <w:tab w:val="left" w:pos="1440"/>
                <w:tab w:val="left" w:pos="4032"/>
                <w:tab w:val="left" w:pos="4464"/>
                <w:tab w:val="right" w:pos="9360"/>
              </w:tabs>
              <w:overflowPunct w:val="0"/>
              <w:autoSpaceDE w:val="0"/>
              <w:autoSpaceDN w:val="0"/>
              <w:adjustRightInd w:val="0"/>
              <w:spacing w:after="0"/>
              <w:ind w:left="-22" w:right="-106"/>
              <w:rPr>
                <w:u w:color="000000"/>
                <w:bdr w:val="nil"/>
              </w:rPr>
            </w:pPr>
            <w:r w:rsidRPr="00073530">
              <w:rPr>
                <w:u w:color="000000"/>
                <w:bdr w:val="nil"/>
              </w:rPr>
              <w:t xml:space="preserve">COUNTY OF  </w:t>
            </w:r>
            <w:sdt>
              <w:sdtPr>
                <w:rPr>
                  <w:u w:color="000000"/>
                  <w:bdr w:val="nil"/>
                </w:rPr>
                <w:id w:val="1572154695"/>
                <w:placeholder>
                  <w:docPart w:val="24BF87348E894F699FFA1C8419B564BA"/>
                </w:placeholder>
                <w:showingPlcHdr/>
              </w:sdtPr>
              <w:sdtContent>
                <w:r w:rsidRPr="00073530">
                  <w:rPr>
                    <w:color w:val="666666"/>
                    <w:u w:color="000000"/>
                    <w:bdr w:val="nil"/>
                  </w:rPr>
                  <w:t>Click or tap here to enter text.</w:t>
                </w:r>
              </w:sdtContent>
            </w:sdt>
          </w:p>
        </w:tc>
        <w:tc>
          <w:tcPr>
            <w:tcW w:w="4950" w:type="dxa"/>
            <w:tcBorders>
              <w:top w:val="nil"/>
              <w:left w:val="nil"/>
              <w:bottom w:val="single" w:sz="12" w:space="0" w:color="auto"/>
              <w:right w:val="nil"/>
            </w:tcBorders>
          </w:tcPr>
          <w:p w14:paraId="761AA579" w14:textId="77777777" w:rsidR="00C44E27" w:rsidRPr="00073530" w:rsidRDefault="00C44E27" w:rsidP="00FA6B4C">
            <w:pPr>
              <w:pBdr>
                <w:top w:val="nil"/>
                <w:left w:val="nil"/>
                <w:bottom w:val="nil"/>
                <w:right w:val="nil"/>
                <w:between w:val="nil"/>
                <w:bar w:val="nil"/>
              </w:pBdr>
              <w:tabs>
                <w:tab w:val="left" w:pos="720"/>
                <w:tab w:val="left" w:pos="1440"/>
                <w:tab w:val="left" w:pos="4032"/>
                <w:tab w:val="left" w:pos="4464"/>
                <w:tab w:val="right" w:pos="9360"/>
              </w:tabs>
              <w:overflowPunct w:val="0"/>
              <w:autoSpaceDE w:val="0"/>
              <w:autoSpaceDN w:val="0"/>
              <w:adjustRightInd w:val="0"/>
              <w:spacing w:after="0"/>
              <w:ind w:left="-100" w:right="66"/>
              <w:jc w:val="center"/>
              <w:rPr>
                <w:u w:color="000000"/>
                <w:bdr w:val="nil"/>
              </w:rPr>
            </w:pPr>
            <w:r w:rsidRPr="00073530">
              <w:rPr>
                <w:u w:color="000000"/>
                <w:bdr w:val="nil"/>
              </w:rPr>
              <w:t>IN CIRCUIT COURT</w:t>
            </w:r>
          </w:p>
          <w:p w14:paraId="774AFBB4" w14:textId="77777777" w:rsidR="00C44E27" w:rsidRPr="00073530" w:rsidRDefault="00C44E27" w:rsidP="00FA6B4C">
            <w:pPr>
              <w:pBdr>
                <w:top w:val="nil"/>
                <w:left w:val="nil"/>
                <w:bottom w:val="nil"/>
                <w:right w:val="nil"/>
                <w:between w:val="nil"/>
                <w:bar w:val="nil"/>
              </w:pBdr>
              <w:tabs>
                <w:tab w:val="left" w:pos="720"/>
                <w:tab w:val="left" w:pos="1440"/>
                <w:tab w:val="left" w:pos="4032"/>
                <w:tab w:val="left" w:pos="4464"/>
                <w:tab w:val="right" w:pos="9360"/>
              </w:tabs>
              <w:overflowPunct w:val="0"/>
              <w:autoSpaceDE w:val="0"/>
              <w:autoSpaceDN w:val="0"/>
              <w:adjustRightInd w:val="0"/>
              <w:spacing w:after="0"/>
              <w:ind w:left="-100" w:right="66" w:hanging="720"/>
              <w:jc w:val="center"/>
              <w:rPr>
                <w:u w:color="000000"/>
                <w:bdr w:val="nil"/>
              </w:rPr>
            </w:pPr>
          </w:p>
          <w:p w14:paraId="12A72633" w14:textId="77777777" w:rsidR="00C44E27" w:rsidRPr="00073530" w:rsidRDefault="00000000" w:rsidP="00FA6B4C">
            <w:pPr>
              <w:pBdr>
                <w:top w:val="nil"/>
                <w:left w:val="nil"/>
                <w:bottom w:val="nil"/>
                <w:right w:val="nil"/>
                <w:between w:val="nil"/>
                <w:bar w:val="nil"/>
              </w:pBdr>
              <w:tabs>
                <w:tab w:val="left" w:pos="720"/>
                <w:tab w:val="left" w:pos="1440"/>
                <w:tab w:val="left" w:pos="4032"/>
                <w:tab w:val="left" w:pos="4464"/>
                <w:tab w:val="right" w:pos="9360"/>
              </w:tabs>
              <w:overflowPunct w:val="0"/>
              <w:autoSpaceDE w:val="0"/>
              <w:autoSpaceDN w:val="0"/>
              <w:adjustRightInd w:val="0"/>
              <w:spacing w:after="0"/>
              <w:ind w:left="-100" w:right="66"/>
              <w:jc w:val="center"/>
              <w:rPr>
                <w:u w:color="000000"/>
                <w:bdr w:val="nil"/>
              </w:rPr>
            </w:pPr>
            <w:sdt>
              <w:sdtPr>
                <w:rPr>
                  <w:u w:color="000000"/>
                  <w:bdr w:val="nil"/>
                </w:rPr>
                <w:alias w:val="SEVENTH"/>
                <w:tag w:val="FIFTH"/>
                <w:id w:val="1333258036"/>
                <w:placeholder>
                  <w:docPart w:val="A0BF17B5CA1441C186E7FFFE1AC74A09"/>
                </w:placeholder>
                <w:showingPlcHdr/>
                <w:dropDownList>
                  <w:listItem w:value="Choose an item."/>
                  <w:listItem w:displayText="FIRST" w:value="FIRST"/>
                  <w:listItem w:displayText="SECOND" w:value="SECOND"/>
                  <w:listItem w:displayText="THIRD" w:value="THIRD"/>
                  <w:listItem w:displayText="FOURTH" w:value="FOURTH"/>
                  <w:listItem w:displayText="FIFTH" w:value="FIFTH"/>
                  <w:listItem w:displayText="SIXTH" w:value="SIXTH"/>
                  <w:listItem w:displayText="SEVENTH" w:value="SEVENTH"/>
                </w:dropDownList>
              </w:sdtPr>
              <w:sdtContent>
                <w:r w:rsidR="00C44E27" w:rsidRPr="00073530">
                  <w:rPr>
                    <w:color w:val="666666"/>
                    <w:u w:color="000000"/>
                    <w:bdr w:val="nil"/>
                  </w:rPr>
                  <w:t>Choose an item.</w:t>
                </w:r>
              </w:sdtContent>
            </w:sdt>
            <w:r w:rsidR="00C44E27" w:rsidRPr="00073530">
              <w:rPr>
                <w:u w:color="000000"/>
                <w:bdr w:val="nil"/>
              </w:rPr>
              <w:t xml:space="preserve">  JUDICIAL CIRCUIT</w:t>
            </w:r>
          </w:p>
        </w:tc>
      </w:tr>
      <w:tr w:rsidR="00C44E27" w:rsidRPr="00073530" w14:paraId="6BADC6AD" w14:textId="77777777" w:rsidTr="00FA6B4C">
        <w:trPr>
          <w:trHeight w:val="3723"/>
        </w:trPr>
        <w:tc>
          <w:tcPr>
            <w:tcW w:w="4950" w:type="dxa"/>
            <w:tcBorders>
              <w:top w:val="single" w:sz="24" w:space="0" w:color="auto"/>
              <w:left w:val="nil"/>
              <w:bottom w:val="single" w:sz="24" w:space="0" w:color="auto"/>
              <w:right w:val="single" w:sz="24" w:space="0" w:color="auto"/>
            </w:tcBorders>
          </w:tcPr>
          <w:p w14:paraId="5CA94796" w14:textId="77777777" w:rsidR="00C44E27" w:rsidRPr="00073530" w:rsidRDefault="00C44E27" w:rsidP="00FA6B4C">
            <w:pPr>
              <w:widowControl w:val="0"/>
              <w:pBdr>
                <w:top w:val="nil"/>
                <w:left w:val="nil"/>
                <w:bottom w:val="nil"/>
                <w:right w:val="nil"/>
                <w:between w:val="nil"/>
                <w:bar w:val="nil"/>
              </w:pBdr>
              <w:overflowPunct w:val="0"/>
              <w:autoSpaceDE w:val="0"/>
              <w:autoSpaceDN w:val="0"/>
              <w:adjustRightInd w:val="0"/>
              <w:spacing w:after="0"/>
              <w:ind w:left="1530" w:right="720" w:hanging="720"/>
              <w:rPr>
                <w:u w:color="000000"/>
                <w:bdr w:val="nil"/>
              </w:rPr>
            </w:pPr>
          </w:p>
          <w:p w14:paraId="652C29F8" w14:textId="77777777" w:rsidR="00C44E27" w:rsidRPr="00073530" w:rsidRDefault="00C44E27" w:rsidP="00FA6B4C">
            <w:pPr>
              <w:pBdr>
                <w:top w:val="nil"/>
                <w:left w:val="nil"/>
                <w:bottom w:val="nil"/>
                <w:right w:val="nil"/>
                <w:between w:val="nil"/>
                <w:bar w:val="nil"/>
              </w:pBdr>
              <w:overflowPunct w:val="0"/>
              <w:autoSpaceDE w:val="0"/>
              <w:autoSpaceDN w:val="0"/>
              <w:adjustRightInd w:val="0"/>
              <w:spacing w:after="0"/>
              <w:ind w:left="0"/>
              <w:jc w:val="center"/>
              <w:textAlignment w:val="baseline"/>
              <w:rPr>
                <w:u w:color="000000"/>
                <w:bdr w:val="nil"/>
              </w:rPr>
            </w:pPr>
            <w:r w:rsidRPr="00073530">
              <w:rPr>
                <w:u w:color="000000"/>
                <w:bdr w:val="nil"/>
              </w:rPr>
              <w:t>THE PEOPLE OF THE STATE OF SOUTH DAKOTA IN THE INTEREST OF,</w:t>
            </w:r>
          </w:p>
          <w:p w14:paraId="6A52FF2F" w14:textId="77777777" w:rsidR="00C44E27" w:rsidRPr="00073530" w:rsidRDefault="00C44E27" w:rsidP="00FA6B4C">
            <w:pPr>
              <w:pBdr>
                <w:top w:val="nil"/>
                <w:left w:val="nil"/>
                <w:bottom w:val="nil"/>
                <w:right w:val="nil"/>
                <w:between w:val="nil"/>
                <w:bar w:val="nil"/>
              </w:pBdr>
              <w:overflowPunct w:val="0"/>
              <w:autoSpaceDE w:val="0"/>
              <w:autoSpaceDN w:val="0"/>
              <w:adjustRightInd w:val="0"/>
              <w:spacing w:after="0"/>
              <w:ind w:left="0"/>
              <w:jc w:val="center"/>
              <w:textAlignment w:val="baseline"/>
              <w:rPr>
                <w:u w:color="000000"/>
                <w:bdr w:val="nil"/>
              </w:rPr>
            </w:pPr>
          </w:p>
          <w:p w14:paraId="0D14A417" w14:textId="77777777" w:rsidR="00C44E27" w:rsidRPr="00073530" w:rsidRDefault="00000000" w:rsidP="00FA6B4C">
            <w:pPr>
              <w:widowControl w:val="0"/>
              <w:pBdr>
                <w:top w:val="nil"/>
                <w:left w:val="nil"/>
                <w:bottom w:val="nil"/>
                <w:right w:val="nil"/>
                <w:between w:val="nil"/>
                <w:bar w:val="nil"/>
              </w:pBdr>
              <w:overflowPunct w:val="0"/>
              <w:autoSpaceDE w:val="0"/>
              <w:autoSpaceDN w:val="0"/>
              <w:adjustRightInd w:val="0"/>
              <w:spacing w:after="0"/>
              <w:ind w:left="0"/>
              <w:rPr>
                <w:u w:color="000000"/>
                <w:bdr w:val="nil"/>
              </w:rPr>
            </w:pPr>
            <w:sdt>
              <w:sdtPr>
                <w:rPr>
                  <w:u w:color="000000"/>
                  <w:bdr w:val="nil"/>
                </w:rPr>
                <w:id w:val="441126339"/>
                <w:placeholder>
                  <w:docPart w:val="410A788E136B4668B3F4D1509960E40B"/>
                </w:placeholder>
                <w:showingPlcHdr/>
              </w:sdtPr>
              <w:sdtContent>
                <w:r w:rsidR="00C44E27" w:rsidRPr="00073530">
                  <w:rPr>
                    <w:color w:val="666666"/>
                    <w:u w:color="000000"/>
                    <w:bdr w:val="nil"/>
                  </w:rPr>
                  <w:t>Click or tap here to enter text.</w:t>
                </w:r>
              </w:sdtContent>
            </w:sdt>
            <w:r w:rsidR="00C44E27" w:rsidRPr="00073530">
              <w:rPr>
                <w:u w:color="000000"/>
                <w:bdr w:val="nil"/>
              </w:rPr>
              <w:t xml:space="preserve">  (DOB:</w:t>
            </w:r>
            <w:sdt>
              <w:sdtPr>
                <w:rPr>
                  <w:u w:color="000000"/>
                  <w:bdr w:val="nil"/>
                </w:rPr>
                <w:id w:val="950821138"/>
                <w:placeholder>
                  <w:docPart w:val="0C0008FEC71D45E89A1E86B30DBC15D7"/>
                </w:placeholder>
                <w:showingPlcHdr/>
                <w:date>
                  <w:dateFormat w:val="mM/dd/yyyy"/>
                  <w:lid w:val="en-US"/>
                  <w:storeMappedDataAs w:val="dateTime"/>
                  <w:calendar w:val="gregorian"/>
                </w:date>
              </w:sdtPr>
              <w:sdtContent>
                <w:r w:rsidR="00C44E27" w:rsidRPr="00073530">
                  <w:rPr>
                    <w:color w:val="666666"/>
                    <w:u w:color="000000"/>
                    <w:bdr w:val="nil"/>
                  </w:rPr>
                  <w:t>Click or tap to enter a date.</w:t>
                </w:r>
              </w:sdtContent>
            </w:sdt>
            <w:r w:rsidR="00C44E27" w:rsidRPr="00073530">
              <w:rPr>
                <w:u w:color="000000"/>
                <w:bdr w:val="nil"/>
              </w:rPr>
              <w:t>)</w:t>
            </w:r>
          </w:p>
          <w:p w14:paraId="6BE7BD0D" w14:textId="77777777" w:rsidR="00C44E27" w:rsidRPr="00073530" w:rsidRDefault="00C44E27" w:rsidP="00FA6B4C">
            <w:pPr>
              <w:pBdr>
                <w:top w:val="nil"/>
                <w:left w:val="nil"/>
                <w:bottom w:val="nil"/>
                <w:right w:val="nil"/>
                <w:between w:val="nil"/>
                <w:bar w:val="nil"/>
              </w:pBdr>
              <w:overflowPunct w:val="0"/>
              <w:autoSpaceDE w:val="0"/>
              <w:autoSpaceDN w:val="0"/>
              <w:adjustRightInd w:val="0"/>
              <w:spacing w:after="0"/>
              <w:ind w:left="0" w:right="720" w:hanging="11"/>
              <w:jc w:val="center"/>
              <w:rPr>
                <w:u w:color="000000"/>
                <w:bdr w:val="nil"/>
              </w:rPr>
            </w:pPr>
            <w:r w:rsidRPr="00073530">
              <w:rPr>
                <w:u w:color="000000"/>
                <w:bdr w:val="nil"/>
              </w:rPr>
              <w:t xml:space="preserve">Child(ren), and </w:t>
            </w:r>
            <w:proofErr w:type="gramStart"/>
            <w:r w:rsidRPr="00073530">
              <w:rPr>
                <w:u w:color="000000"/>
                <w:bdr w:val="nil"/>
              </w:rPr>
              <w:t>concerning</w:t>
            </w:r>
            <w:proofErr w:type="gramEnd"/>
          </w:p>
          <w:p w14:paraId="344C8C7E" w14:textId="77777777" w:rsidR="00C44E27" w:rsidRPr="00073530" w:rsidRDefault="00C44E27" w:rsidP="00FA6B4C">
            <w:pPr>
              <w:pBdr>
                <w:top w:val="nil"/>
                <w:left w:val="nil"/>
                <w:bottom w:val="nil"/>
                <w:right w:val="nil"/>
                <w:between w:val="nil"/>
                <w:bar w:val="nil"/>
              </w:pBdr>
              <w:overflowPunct w:val="0"/>
              <w:autoSpaceDE w:val="0"/>
              <w:autoSpaceDN w:val="0"/>
              <w:adjustRightInd w:val="0"/>
              <w:spacing w:after="0"/>
              <w:ind w:left="0" w:right="720" w:hanging="11"/>
              <w:jc w:val="center"/>
              <w:rPr>
                <w:u w:color="000000"/>
                <w:bdr w:val="nil"/>
              </w:rPr>
            </w:pPr>
          </w:p>
          <w:p w14:paraId="77B67F7C" w14:textId="77777777" w:rsidR="00C44E27" w:rsidRPr="00073530" w:rsidRDefault="00C44E27" w:rsidP="00FA6B4C">
            <w:pPr>
              <w:pBdr>
                <w:top w:val="nil"/>
                <w:left w:val="nil"/>
                <w:bottom w:val="nil"/>
                <w:right w:val="nil"/>
                <w:between w:val="nil"/>
                <w:bar w:val="nil"/>
              </w:pBdr>
              <w:overflowPunct w:val="0"/>
              <w:autoSpaceDE w:val="0"/>
              <w:autoSpaceDN w:val="0"/>
              <w:adjustRightInd w:val="0"/>
              <w:spacing w:after="0"/>
              <w:ind w:left="0" w:right="720" w:hanging="11"/>
              <w:rPr>
                <w:b/>
                <w:bCs/>
                <w:u w:color="000000"/>
                <w:bdr w:val="nil"/>
              </w:rPr>
            </w:pPr>
            <w:r w:rsidRPr="00073530">
              <w:rPr>
                <w:b/>
                <w:bCs/>
                <w:u w:color="000000"/>
                <w:bdr w:val="nil"/>
              </w:rPr>
              <w:t>DEPT. OF SOCIAL SERVICES</w:t>
            </w:r>
          </w:p>
          <w:p w14:paraId="2F459D5A" w14:textId="77777777" w:rsidR="00C44E27" w:rsidRPr="00073530" w:rsidRDefault="00C44E27" w:rsidP="00FA6B4C">
            <w:pPr>
              <w:pBdr>
                <w:top w:val="nil"/>
                <w:left w:val="nil"/>
                <w:bottom w:val="nil"/>
                <w:right w:val="nil"/>
                <w:between w:val="nil"/>
                <w:bar w:val="nil"/>
              </w:pBdr>
              <w:overflowPunct w:val="0"/>
              <w:autoSpaceDE w:val="0"/>
              <w:autoSpaceDN w:val="0"/>
              <w:adjustRightInd w:val="0"/>
              <w:spacing w:after="0"/>
              <w:ind w:left="0" w:right="720" w:hanging="11"/>
              <w:jc w:val="center"/>
              <w:rPr>
                <w:u w:color="000000"/>
                <w:bdr w:val="nil"/>
              </w:rPr>
            </w:pPr>
            <w:r w:rsidRPr="00073530">
              <w:rPr>
                <w:u w:color="000000"/>
                <w:bdr w:val="nil"/>
              </w:rPr>
              <w:t>Guardian/Custodians(s),</w:t>
            </w:r>
          </w:p>
          <w:p w14:paraId="1CB24F5A" w14:textId="77777777" w:rsidR="00C44E27" w:rsidRPr="00073530" w:rsidRDefault="00C44E27" w:rsidP="00FA6B4C">
            <w:pPr>
              <w:pBdr>
                <w:top w:val="nil"/>
                <w:left w:val="nil"/>
                <w:bottom w:val="nil"/>
                <w:right w:val="nil"/>
                <w:between w:val="nil"/>
                <w:bar w:val="nil"/>
              </w:pBdr>
              <w:overflowPunct w:val="0"/>
              <w:autoSpaceDE w:val="0"/>
              <w:autoSpaceDN w:val="0"/>
              <w:adjustRightInd w:val="0"/>
              <w:spacing w:after="0"/>
              <w:ind w:left="0" w:right="720" w:hanging="11"/>
              <w:jc w:val="center"/>
              <w:rPr>
                <w:u w:color="000000"/>
                <w:bdr w:val="nil"/>
              </w:rPr>
            </w:pPr>
          </w:p>
          <w:p w14:paraId="7F9AF85F" w14:textId="77777777" w:rsidR="00C44E27" w:rsidRPr="00073530" w:rsidRDefault="00000000" w:rsidP="00FA6B4C">
            <w:pPr>
              <w:pBdr>
                <w:top w:val="nil"/>
                <w:left w:val="nil"/>
                <w:bottom w:val="nil"/>
                <w:right w:val="nil"/>
                <w:between w:val="nil"/>
                <w:bar w:val="nil"/>
              </w:pBdr>
              <w:overflowPunct w:val="0"/>
              <w:autoSpaceDE w:val="0"/>
              <w:autoSpaceDN w:val="0"/>
              <w:adjustRightInd w:val="0"/>
              <w:spacing w:after="0"/>
              <w:ind w:left="0" w:right="75" w:hanging="11"/>
              <w:rPr>
                <w:b/>
                <w:bCs/>
                <w:u w:color="000000"/>
                <w:bdr w:val="nil"/>
              </w:rPr>
            </w:pPr>
            <w:sdt>
              <w:sdtPr>
                <w:rPr>
                  <w:b/>
                  <w:bCs/>
                  <w:u w:color="000000"/>
                  <w:bdr w:val="nil"/>
                </w:rPr>
                <w:id w:val="937944810"/>
                <w:placeholder>
                  <w:docPart w:val="410A788E136B4668B3F4D1509960E40B"/>
                </w:placeholder>
              </w:sdtPr>
              <w:sdtContent>
                <w:r w:rsidR="00C44E27" w:rsidRPr="00073530">
                  <w:rPr>
                    <w:b/>
                    <w:bCs/>
                    <w:u w:color="000000"/>
                    <w:bdr w:val="nil"/>
                  </w:rPr>
                  <w:t>(TRIBE)</w:t>
                </w:r>
              </w:sdtContent>
            </w:sdt>
            <w:r w:rsidR="00C44E27" w:rsidRPr="00073530">
              <w:rPr>
                <w:b/>
                <w:bCs/>
                <w:u w:color="000000"/>
                <w:bdr w:val="nil"/>
              </w:rPr>
              <w:t xml:space="preserve"> </w:t>
            </w:r>
          </w:p>
          <w:p w14:paraId="77375C0E" w14:textId="77777777" w:rsidR="00C44E27" w:rsidRPr="00073530" w:rsidRDefault="00C44E27" w:rsidP="00FA6B4C">
            <w:pPr>
              <w:pBdr>
                <w:top w:val="nil"/>
                <w:left w:val="nil"/>
                <w:bottom w:val="nil"/>
                <w:right w:val="nil"/>
                <w:between w:val="nil"/>
                <w:bar w:val="nil"/>
              </w:pBdr>
              <w:overflowPunct w:val="0"/>
              <w:autoSpaceDE w:val="0"/>
              <w:autoSpaceDN w:val="0"/>
              <w:adjustRightInd w:val="0"/>
              <w:spacing w:after="0"/>
              <w:ind w:right="75" w:hanging="11"/>
              <w:jc w:val="center"/>
              <w:rPr>
                <w:u w:color="000000"/>
                <w:bdr w:val="nil"/>
              </w:rPr>
            </w:pPr>
            <w:r w:rsidRPr="00073530">
              <w:rPr>
                <w:u w:color="000000"/>
                <w:bdr w:val="nil"/>
              </w:rPr>
              <w:t>Intervenor.</w:t>
            </w:r>
          </w:p>
        </w:tc>
        <w:tc>
          <w:tcPr>
            <w:tcW w:w="4950" w:type="dxa"/>
            <w:tcBorders>
              <w:top w:val="single" w:sz="24" w:space="0" w:color="auto"/>
              <w:left w:val="single" w:sz="24" w:space="0" w:color="auto"/>
              <w:bottom w:val="single" w:sz="24" w:space="0" w:color="auto"/>
              <w:right w:val="nil"/>
            </w:tcBorders>
          </w:tcPr>
          <w:p w14:paraId="21D3758E" w14:textId="77777777" w:rsidR="00C44E27" w:rsidRPr="00073530" w:rsidRDefault="00C44E27" w:rsidP="00FA6B4C">
            <w:pPr>
              <w:pBdr>
                <w:top w:val="nil"/>
                <w:left w:val="nil"/>
                <w:bottom w:val="nil"/>
                <w:right w:val="nil"/>
                <w:between w:val="nil"/>
                <w:bar w:val="nil"/>
              </w:pBdr>
              <w:overflowPunct w:val="0"/>
              <w:autoSpaceDE w:val="0"/>
              <w:autoSpaceDN w:val="0"/>
              <w:adjustRightInd w:val="0"/>
              <w:spacing w:after="0"/>
              <w:ind w:hanging="14"/>
              <w:jc w:val="center"/>
              <w:rPr>
                <w:u w:color="000000"/>
                <w:bdr w:val="nil"/>
              </w:rPr>
            </w:pPr>
          </w:p>
          <w:p w14:paraId="485194CA" w14:textId="77777777" w:rsidR="00C44E27" w:rsidRPr="00073530" w:rsidRDefault="00C44E27" w:rsidP="00FA6B4C">
            <w:pPr>
              <w:pBdr>
                <w:top w:val="nil"/>
                <w:left w:val="nil"/>
                <w:bottom w:val="nil"/>
                <w:right w:val="nil"/>
                <w:between w:val="nil"/>
                <w:bar w:val="nil"/>
              </w:pBdr>
              <w:overflowPunct w:val="0"/>
              <w:autoSpaceDE w:val="0"/>
              <w:autoSpaceDN w:val="0"/>
              <w:adjustRightInd w:val="0"/>
              <w:spacing w:after="0"/>
              <w:ind w:hanging="14"/>
              <w:jc w:val="center"/>
              <w:rPr>
                <w:u w:color="000000"/>
                <w:bdr w:val="nil"/>
              </w:rPr>
            </w:pPr>
          </w:p>
          <w:p w14:paraId="7CC5D8CE" w14:textId="77777777" w:rsidR="00C44E27" w:rsidRPr="00073530" w:rsidRDefault="00C44E27" w:rsidP="00FA6B4C">
            <w:pPr>
              <w:pBdr>
                <w:top w:val="nil"/>
                <w:left w:val="nil"/>
                <w:bottom w:val="nil"/>
                <w:right w:val="nil"/>
                <w:between w:val="nil"/>
                <w:bar w:val="nil"/>
              </w:pBdr>
              <w:overflowPunct w:val="0"/>
              <w:autoSpaceDE w:val="0"/>
              <w:autoSpaceDN w:val="0"/>
              <w:adjustRightInd w:val="0"/>
              <w:spacing w:after="0"/>
              <w:ind w:left="-15" w:hanging="14"/>
              <w:jc w:val="center"/>
              <w:rPr>
                <w:color w:val="666666"/>
                <w:u w:color="000000"/>
                <w:bdr w:val="nil"/>
              </w:rPr>
            </w:pPr>
            <w:r w:rsidRPr="00073530">
              <w:rPr>
                <w:u w:color="000000"/>
                <w:bdr w:val="nil"/>
              </w:rPr>
              <w:t xml:space="preserve">File No. </w:t>
            </w:r>
            <w:r w:rsidRPr="00073530">
              <w:rPr>
                <w:color w:val="666666"/>
                <w:u w:color="000000"/>
                <w:bdr w:val="nil"/>
              </w:rPr>
              <w:t>Click or tap here to enter text.</w:t>
            </w:r>
          </w:p>
          <w:p w14:paraId="4D1B455B" w14:textId="77777777" w:rsidR="00C44E27" w:rsidRPr="00073530" w:rsidRDefault="00C44E27" w:rsidP="00FA6B4C">
            <w:pPr>
              <w:pBdr>
                <w:top w:val="nil"/>
                <w:left w:val="nil"/>
                <w:bottom w:val="nil"/>
                <w:right w:val="nil"/>
                <w:between w:val="nil"/>
                <w:bar w:val="nil"/>
              </w:pBdr>
              <w:overflowPunct w:val="0"/>
              <w:autoSpaceDE w:val="0"/>
              <w:autoSpaceDN w:val="0"/>
              <w:adjustRightInd w:val="0"/>
              <w:spacing w:after="0"/>
              <w:ind w:left="-15" w:hanging="14"/>
              <w:jc w:val="center"/>
              <w:rPr>
                <w:b/>
                <w:color w:val="666666"/>
                <w:u w:color="000000"/>
                <w:bdr w:val="nil"/>
              </w:rPr>
            </w:pPr>
          </w:p>
          <w:p w14:paraId="2A408AE7" w14:textId="77777777" w:rsidR="00C44E27" w:rsidRPr="00073530" w:rsidRDefault="00C44E27" w:rsidP="00FA6B4C">
            <w:pPr>
              <w:pBdr>
                <w:top w:val="nil"/>
                <w:left w:val="nil"/>
                <w:bottom w:val="nil"/>
                <w:right w:val="nil"/>
                <w:between w:val="nil"/>
                <w:bar w:val="nil"/>
              </w:pBdr>
              <w:spacing w:after="0"/>
              <w:ind w:left="-15"/>
              <w:jc w:val="center"/>
              <w:rPr>
                <w:b/>
                <w:u w:color="000000"/>
                <w:bdr w:val="nil"/>
              </w:rPr>
            </w:pPr>
          </w:p>
          <w:p w14:paraId="091D8767" w14:textId="77777777" w:rsidR="00C44E27" w:rsidRPr="00073530" w:rsidRDefault="00C44E27" w:rsidP="00FA6B4C">
            <w:pPr>
              <w:pBdr>
                <w:top w:val="nil"/>
                <w:left w:val="nil"/>
                <w:bottom w:val="nil"/>
                <w:right w:val="nil"/>
                <w:between w:val="nil"/>
                <w:bar w:val="nil"/>
              </w:pBdr>
              <w:spacing w:after="0"/>
              <w:ind w:left="-15"/>
              <w:jc w:val="center"/>
              <w:rPr>
                <w:b/>
                <w:u w:color="000000"/>
                <w:bdr w:val="nil"/>
              </w:rPr>
            </w:pPr>
            <w:bookmarkStart w:id="0" w:name="PDPHO_PGICWA"/>
            <w:r w:rsidRPr="00073530">
              <w:rPr>
                <w:b/>
                <w:u w:color="000000"/>
                <w:bdr w:val="nil"/>
              </w:rPr>
              <w:t>POST DISPOSITIONAL</w:t>
            </w:r>
          </w:p>
          <w:p w14:paraId="4CE038D5" w14:textId="77777777" w:rsidR="00C44E27" w:rsidRDefault="00C44E27" w:rsidP="00FA6B4C">
            <w:pPr>
              <w:pBdr>
                <w:top w:val="nil"/>
                <w:left w:val="nil"/>
                <w:bottom w:val="nil"/>
                <w:right w:val="nil"/>
                <w:between w:val="nil"/>
                <w:bar w:val="nil"/>
              </w:pBdr>
              <w:spacing w:after="0"/>
              <w:ind w:left="-15"/>
              <w:jc w:val="center"/>
              <w:rPr>
                <w:b/>
                <w:u w:color="000000"/>
                <w:bdr w:val="nil"/>
              </w:rPr>
            </w:pPr>
            <w:r w:rsidRPr="00073530">
              <w:rPr>
                <w:b/>
                <w:u w:color="000000"/>
                <w:bdr w:val="nil"/>
              </w:rPr>
              <w:t>PERMANENCY HEARING ORDER</w:t>
            </w:r>
          </w:p>
          <w:p w14:paraId="50F128FB" w14:textId="77777777" w:rsidR="00C44E27" w:rsidRPr="00073530" w:rsidRDefault="00C44E27" w:rsidP="00FA6B4C">
            <w:pPr>
              <w:pBdr>
                <w:top w:val="nil"/>
                <w:left w:val="nil"/>
                <w:bottom w:val="nil"/>
                <w:right w:val="nil"/>
                <w:between w:val="nil"/>
                <w:bar w:val="nil"/>
              </w:pBdr>
              <w:spacing w:after="0"/>
              <w:ind w:left="-15"/>
              <w:jc w:val="center"/>
              <w:rPr>
                <w:b/>
                <w:u w:color="000000"/>
                <w:bdr w:val="nil"/>
              </w:rPr>
            </w:pPr>
          </w:p>
          <w:p w14:paraId="4EBE0AB6" w14:textId="77777777" w:rsidR="00C44E27" w:rsidRPr="00073530" w:rsidRDefault="00C44E27" w:rsidP="00FA6B4C">
            <w:pPr>
              <w:pBdr>
                <w:top w:val="nil"/>
                <w:left w:val="nil"/>
                <w:bottom w:val="nil"/>
                <w:right w:val="nil"/>
                <w:between w:val="nil"/>
                <w:bar w:val="nil"/>
              </w:pBdr>
              <w:spacing w:after="0"/>
              <w:ind w:left="-15"/>
              <w:jc w:val="center"/>
              <w:rPr>
                <w:b/>
                <w:u w:color="000000"/>
                <w:bdr w:val="nil"/>
              </w:rPr>
            </w:pPr>
            <w:r w:rsidRPr="00073530">
              <w:rPr>
                <w:b/>
                <w:u w:color="000000"/>
                <w:bdr w:val="nil"/>
              </w:rPr>
              <w:t>(</w:t>
            </w:r>
            <w:r w:rsidRPr="00073530">
              <w:rPr>
                <w:b/>
              </w:rPr>
              <w:t>PERMANENT CUSTODY GUARDIANSHIP — ICWA)</w:t>
            </w:r>
            <w:bookmarkEnd w:id="0"/>
          </w:p>
        </w:tc>
      </w:tr>
    </w:tbl>
    <w:p w14:paraId="7F895CE6" w14:textId="77777777" w:rsidR="00C44E27" w:rsidRDefault="00C44E27" w:rsidP="00C44E27">
      <w:pPr>
        <w:spacing w:after="0" w:line="360" w:lineRule="auto"/>
        <w:ind w:left="0" w:right="-720" w:firstLine="720"/>
      </w:pPr>
    </w:p>
    <w:p w14:paraId="725AAC5B" w14:textId="0C2B9896" w:rsidR="00C44E27" w:rsidRDefault="00C44E27" w:rsidP="00C44E27">
      <w:pPr>
        <w:spacing w:line="480" w:lineRule="auto"/>
        <w:ind w:left="0" w:right="-720" w:firstLine="720"/>
      </w:pPr>
      <w:r>
        <w:t xml:space="preserve">The above-entitled matter having come before the Court for a </w:t>
      </w:r>
      <w:r w:rsidRPr="005B2674">
        <w:fldChar w:fldCharType="begin">
          <w:ffData>
            <w:name w:val="Text12"/>
            <w:enabled/>
            <w:calcOnExit w:val="0"/>
            <w:textInput/>
          </w:ffData>
        </w:fldChar>
      </w:r>
      <w:bookmarkStart w:id="1" w:name="Text12"/>
      <w:r w:rsidRPr="005B2674">
        <w:instrText xml:space="preserve"> FORMTEXT </w:instrText>
      </w:r>
      <w:r w:rsidRPr="005B2674">
        <w:fldChar w:fldCharType="separate"/>
      </w:r>
      <w:r>
        <w:t>Permanency</w:t>
      </w:r>
      <w:r w:rsidRPr="005B2674">
        <w:fldChar w:fldCharType="end"/>
      </w:r>
      <w:bookmarkEnd w:id="1"/>
      <w:r>
        <w:t xml:space="preserve"> Hearing on the </w:t>
      </w:r>
      <w:sdt>
        <w:sdtPr>
          <w:id w:val="-22022081"/>
          <w:placeholder>
            <w:docPart w:val="5D8952EADD3D4D058D88D8987EB337A0"/>
          </w:placeholder>
          <w:showingPlcHdr/>
        </w:sdtPr>
        <w:sdtContent>
          <w:r w:rsidRPr="00622C55">
            <w:rPr>
              <w:rStyle w:val="PlaceholderText"/>
            </w:rPr>
            <w:t>Click or tap here to enter text.</w:t>
          </w:r>
        </w:sdtContent>
      </w:sdt>
      <w:r>
        <w:t xml:space="preserve"> day of </w:t>
      </w:r>
      <w:sdt>
        <w:sdtPr>
          <w:id w:val="417446824"/>
          <w:placeholder>
            <w:docPart w:val="5D8952EADD3D4D058D88D8987EB337A0"/>
          </w:placeholder>
          <w:showingPlcHdr/>
        </w:sdtPr>
        <w:sdtContent>
          <w:r w:rsidRPr="00622C55">
            <w:rPr>
              <w:rStyle w:val="PlaceholderText"/>
            </w:rPr>
            <w:t>Click or tap here to enter text.</w:t>
          </w:r>
        </w:sdtContent>
      </w:sdt>
      <w:r>
        <w:t>, 202</w:t>
      </w:r>
      <w:sdt>
        <w:sdtPr>
          <w:id w:val="1887372120"/>
          <w:placeholder>
            <w:docPart w:val="5D8952EADD3D4D058D88D8987EB337A0"/>
          </w:placeholder>
          <w:showingPlcHdr/>
        </w:sdtPr>
        <w:sdtContent>
          <w:r w:rsidRPr="00622C55">
            <w:rPr>
              <w:rStyle w:val="PlaceholderText"/>
            </w:rPr>
            <w:t>Click or tap here to enter text.</w:t>
          </w:r>
        </w:sdtContent>
      </w:sdt>
      <w:r>
        <w:t xml:space="preserve">; the Honorable </w:t>
      </w:r>
      <w:sdt>
        <w:sdtPr>
          <w:id w:val="-1126690306"/>
          <w:placeholder>
            <w:docPart w:val="5D8952EADD3D4D058D88D8987EB337A0"/>
          </w:placeholder>
          <w:showingPlcHdr/>
        </w:sdtPr>
        <w:sdtContent>
          <w:r w:rsidRPr="00622C55">
            <w:rPr>
              <w:rStyle w:val="PlaceholderText"/>
            </w:rPr>
            <w:t>Click or tap here to enter text.</w:t>
          </w:r>
        </w:sdtContent>
      </w:sdt>
      <w:r>
        <w:t xml:space="preserve">, presiding; </w:t>
      </w:r>
      <w:r w:rsidRPr="00073530">
        <w:t xml:space="preserve">the State of South Dakota represented by </w:t>
      </w:r>
      <w:sdt>
        <w:sdtPr>
          <w:alias w:val="Deputy State’s Attorney"/>
          <w:tag w:val="Deputy State’s Attorney"/>
          <w:id w:val="485448803"/>
          <w:placeholder>
            <w:docPart w:val="4A4A620897874C6982829901A6B8FF1F"/>
          </w:placeholder>
          <w:showingPlcHdr/>
          <w:dropDownList>
            <w:listItem w:value="Choose an item."/>
            <w:listItem w:displayText="Deputy State’s Attorney" w:value="Deputy State’s Attorney"/>
            <w:listItem w:displayText="State’s Attorney" w:value="State’s Attorney"/>
          </w:dropDownList>
        </w:sdtPr>
        <w:sdtContent>
          <w:r w:rsidRPr="00073530">
            <w:rPr>
              <w:rFonts w:eastAsia="Calibri"/>
              <w:color w:val="666666"/>
            </w:rPr>
            <w:t>Choose an item.</w:t>
          </w:r>
        </w:sdtContent>
      </w:sdt>
      <w:r w:rsidRPr="00073530">
        <w:t xml:space="preserve">, </w:t>
      </w:r>
      <w:sdt>
        <w:sdtPr>
          <w:id w:val="-1807158299"/>
          <w:placeholder>
            <w:docPart w:val="600BDC1A53444D3AB90BC5C7503BAC77"/>
          </w:placeholder>
          <w:showingPlcHdr/>
        </w:sdtPr>
        <w:sdtContent>
          <w:r w:rsidRPr="00073530">
            <w:rPr>
              <w:rFonts w:eastAsia="Calibri"/>
              <w:color w:val="666666"/>
            </w:rPr>
            <w:t>Click or tap here to enter text.</w:t>
          </w:r>
        </w:sdtContent>
      </w:sdt>
      <w:r>
        <w:t xml:space="preserve">; the South Dakota Department of Social Services appearing through </w:t>
      </w:r>
      <w:sdt>
        <w:sdtPr>
          <w:id w:val="38010836"/>
          <w:placeholder>
            <w:docPart w:val="1B6569FCD59B47CD9F9A712B2F75A1CB"/>
          </w:placeholder>
          <w:comboBox>
            <w:listItem w:value="Choose an item."/>
            <w:listItem w:displayText="Lead Family Services Specialist" w:value="Lead Family Services Specialist"/>
            <w:listItem w:displayText="Family Services Specialist" w:value="Family Services Specialist"/>
          </w:comboBox>
        </w:sdtPr>
        <w:sdtContent>
          <w:r>
            <w:t>Family Services Specialist</w:t>
          </w:r>
        </w:sdtContent>
      </w:sdt>
      <w:r>
        <w:t xml:space="preserve">, </w:t>
      </w:r>
      <w:sdt>
        <w:sdtPr>
          <w:id w:val="-233318602"/>
          <w:placeholder>
            <w:docPart w:val="5D8952EADD3D4D058D88D8987EB337A0"/>
          </w:placeholder>
          <w:showingPlcHdr/>
        </w:sdtPr>
        <w:sdtContent>
          <w:r w:rsidRPr="00622C55">
            <w:rPr>
              <w:rStyle w:val="PlaceholderText"/>
            </w:rPr>
            <w:t>Click or tap here to enter text.</w:t>
          </w:r>
        </w:sdtContent>
      </w:sdt>
      <w:r>
        <w:t xml:space="preserve">; </w:t>
      </w:r>
      <w:r w:rsidRPr="002213AD">
        <w:t>the minor child</w:t>
      </w:r>
      <w:r>
        <w:t>(</w:t>
      </w:r>
      <w:r w:rsidRPr="002213AD">
        <w:t>ren</w:t>
      </w:r>
      <w:r>
        <w:t>)</w:t>
      </w:r>
      <w:r w:rsidRPr="002213AD">
        <w:t xml:space="preserve"> </w:t>
      </w:r>
      <w:sdt>
        <w:sdtPr>
          <w:alias w:val="appearing"/>
          <w:tag w:val="appearing"/>
          <w:id w:val="110953774"/>
          <w:placeholder>
            <w:docPart w:val="E62F651A14524D0CB0BB584136B5A7CA"/>
          </w:placeholder>
          <w:showingPlcHdr/>
          <w:comboBox>
            <w:listItem w:value="Choose an item."/>
            <w:listItem w:displayText="appearing" w:value="appearing"/>
            <w:listItem w:displayText="not appearing" w:value="not appearing"/>
          </w:comboBox>
        </w:sdtPr>
        <w:sdtContent>
          <w:r w:rsidRPr="002213AD">
            <w:rPr>
              <w:rFonts w:eastAsia="Calibri"/>
              <w:color w:val="666666"/>
            </w:rPr>
            <w:t>Choose an item.</w:t>
          </w:r>
        </w:sdtContent>
      </w:sdt>
      <w:r w:rsidRPr="002213AD">
        <w:t xml:space="preserve"> in person </w:t>
      </w:r>
      <w:sdt>
        <w:sdtPr>
          <w:alias w:val="and"/>
          <w:tag w:val="and"/>
          <w:id w:val="-78991728"/>
          <w:placeholder>
            <w:docPart w:val="6B908686064D4C6789446273EB7398D7"/>
          </w:placeholder>
          <w:showingPlcHdr/>
          <w:dropDownList>
            <w:listItem w:value="Choose an item."/>
            <w:listItem w:displayText="and" w:value="and"/>
            <w:listItem w:displayText="but" w:value="but"/>
          </w:dropDownList>
        </w:sdtPr>
        <w:sdtContent>
          <w:r w:rsidRPr="002213AD">
            <w:rPr>
              <w:rFonts w:eastAsia="Calibri"/>
              <w:color w:val="666666"/>
            </w:rPr>
            <w:t>Choose an item.</w:t>
          </w:r>
        </w:sdtContent>
      </w:sdt>
      <w:r w:rsidRPr="002213AD">
        <w:t xml:space="preserve"> represented by counsel, </w:t>
      </w:r>
      <w:sdt>
        <w:sdtPr>
          <w:id w:val="641775428"/>
          <w:placeholder>
            <w:docPart w:val="AD8C0C5AF5274373BDFE365923E54A87"/>
          </w:placeholder>
          <w:showingPlcHdr/>
        </w:sdtPr>
        <w:sdtContent>
          <w:r w:rsidRPr="002213AD">
            <w:rPr>
              <w:rFonts w:eastAsia="Calibri"/>
              <w:color w:val="666666"/>
            </w:rPr>
            <w:t>Click or tap here to enter text.</w:t>
          </w:r>
        </w:sdtContent>
      </w:sdt>
      <w:r>
        <w:t xml:space="preserve">; </w:t>
      </w:r>
      <w:r w:rsidRPr="00073530">
        <w:t xml:space="preserve">the Tribe </w:t>
      </w:r>
      <w:sdt>
        <w:sdtPr>
          <w:id w:val="123588728"/>
          <w:placeholder>
            <w:docPart w:val="9A31B72344044C3685563D16AAA9E04A"/>
          </w:placeholder>
          <w:showingPlcHdr/>
          <w:dropDownList>
            <w:listItem w:value="Choose an item."/>
            <w:listItem w:displayText="appearing through ICWA representative" w:value="appearing through ICWA representative"/>
            <w:listItem w:displayText="not appearing through ICWA representative" w:value="not appearing through ICWA representative"/>
          </w:dropDownList>
        </w:sdtPr>
        <w:sdtContent>
          <w:r w:rsidRPr="00073530">
            <w:rPr>
              <w:rFonts w:ascii="Aptos" w:eastAsia="Aptos" w:hAnsi="Aptos"/>
              <w:color w:val="666666"/>
              <w:sz w:val="22"/>
              <w:szCs w:val="22"/>
            </w:rPr>
            <w:t>Choose an item.</w:t>
          </w:r>
        </w:sdtContent>
      </w:sdt>
      <w:r w:rsidRPr="00073530">
        <w:t xml:space="preserve"> </w:t>
      </w:r>
      <w:sdt>
        <w:sdtPr>
          <w:id w:val="-492020636"/>
          <w:placeholder>
            <w:docPart w:val="1549F85119064E4A909847A4D2665DB7"/>
          </w:placeholder>
          <w:showingPlcHdr/>
          <w:dropDownList>
            <w:listItem w:value="Choose an item."/>
            <w:listItem w:displayText="and" w:value="and"/>
            <w:listItem w:displayText="but" w:value="but"/>
          </w:dropDownList>
        </w:sdtPr>
        <w:sdtContent>
          <w:r w:rsidRPr="00073530">
            <w:rPr>
              <w:rFonts w:ascii="Aptos" w:eastAsia="Aptos" w:hAnsi="Aptos"/>
              <w:color w:val="666666"/>
              <w:sz w:val="22"/>
              <w:szCs w:val="22"/>
            </w:rPr>
            <w:t>Choose an item.</w:t>
          </w:r>
        </w:sdtContent>
      </w:sdt>
      <w:r w:rsidRPr="00073530">
        <w:t xml:space="preserve"> </w:t>
      </w:r>
      <w:sdt>
        <w:sdtPr>
          <w:alias w:val="represented by counsel"/>
          <w:tag w:val="represented by counsel"/>
          <w:id w:val="-843705237"/>
          <w:placeholder>
            <w:docPart w:val="90AEDD068B424C3FB03F51344EA678BC"/>
          </w:placeholder>
          <w:showingPlcHdr/>
          <w:dropDownList>
            <w:listItem w:value="Choose an item."/>
            <w:listItem w:displayText="represented by counsel" w:value="represented by counsel"/>
            <w:listItem w:displayText="not represented by counsel" w:value="not represented by counsel"/>
          </w:dropDownList>
        </w:sdtPr>
        <w:sdtContent>
          <w:r w:rsidRPr="00073530">
            <w:rPr>
              <w:rFonts w:ascii="Aptos" w:eastAsia="Aptos" w:hAnsi="Aptos"/>
              <w:color w:val="666666"/>
              <w:sz w:val="22"/>
              <w:szCs w:val="22"/>
            </w:rPr>
            <w:t>Choose an item.</w:t>
          </w:r>
        </w:sdtContent>
      </w:sdt>
      <w:r w:rsidRPr="00073530">
        <w:t xml:space="preserve"> , </w:t>
      </w:r>
      <w:sdt>
        <w:sdtPr>
          <w:id w:val="-1856486116"/>
          <w:placeholder>
            <w:docPart w:val="5A880B17F38B4D25A09E938FD8ECE183"/>
          </w:placeholder>
          <w:showingPlcHdr/>
        </w:sdtPr>
        <w:sdtContent>
          <w:r w:rsidRPr="00073530">
            <w:rPr>
              <w:rFonts w:eastAsia="Calibri"/>
              <w:color w:val="666666"/>
            </w:rPr>
            <w:t>Click or tap here to enter text.</w:t>
          </w:r>
        </w:sdtContent>
      </w:sdt>
      <w:r>
        <w:t xml:space="preserve">; </w:t>
      </w:r>
      <w:r w:rsidRPr="00073530">
        <w:t xml:space="preserve">CASA </w:t>
      </w:r>
      <w:sdt>
        <w:sdtPr>
          <w:alias w:val="appearing through its designated agent"/>
          <w:tag w:val="appearing through its designated agent"/>
          <w:id w:val="-1914312580"/>
          <w:placeholder>
            <w:docPart w:val="EE4A75FF7BD243FFBBC0E5EC459FB124"/>
          </w:placeholder>
          <w:showingPlcHdr/>
          <w:dropDownList>
            <w:listItem w:value="Choose an item."/>
            <w:listItem w:displayText="appearing through its designated agent" w:value="appearing through its designated agent"/>
            <w:listItem w:displayText="not appearing" w:value="not appearing"/>
          </w:dropDownList>
        </w:sdtPr>
        <w:sdtContent>
          <w:r w:rsidRPr="00073530">
            <w:rPr>
              <w:rFonts w:ascii="Aptos" w:eastAsia="Aptos" w:hAnsi="Aptos"/>
              <w:color w:val="666666"/>
              <w:sz w:val="22"/>
              <w:szCs w:val="22"/>
            </w:rPr>
            <w:t>Choose an item.</w:t>
          </w:r>
        </w:sdtContent>
      </w:sdt>
      <w:r>
        <w:t>; the Court, having reviewed the records and files herein and being fully informed in the premises, does now hereby</w:t>
      </w:r>
    </w:p>
    <w:p w14:paraId="1B9326C2" w14:textId="77777777" w:rsidR="00C44E27" w:rsidRDefault="00C44E27" w:rsidP="00C44E27">
      <w:pPr>
        <w:pStyle w:val="BodyText"/>
        <w:ind w:right="-720" w:firstLine="720"/>
      </w:pPr>
      <w:r>
        <w:t xml:space="preserve">ORDER, that the minor child shall remain in the Department of Social Services’ legal and physical custody with the plan of Guardianship until a Guardianship can be accomplished or until he reaches the age of majority; and it is </w:t>
      </w:r>
      <w:proofErr w:type="gramStart"/>
      <w:r>
        <w:t>further</w:t>
      </w:r>
      <w:proofErr w:type="gramEnd"/>
      <w:r>
        <w:t xml:space="preserve"> </w:t>
      </w:r>
    </w:p>
    <w:p w14:paraId="77429227" w14:textId="77777777" w:rsidR="00C44E27" w:rsidRDefault="00C44E27" w:rsidP="00C44E27">
      <w:pPr>
        <w:pStyle w:val="BodyText"/>
        <w:ind w:right="-720" w:firstLine="720"/>
      </w:pPr>
      <w:r>
        <w:t xml:space="preserve">ORDERED, that the Department of Social Services has made active efforts toward the achievement of the permanent plan of Guardianship; and it is </w:t>
      </w:r>
      <w:proofErr w:type="gramStart"/>
      <w:r>
        <w:t>further</w:t>
      </w:r>
      <w:proofErr w:type="gramEnd"/>
      <w:r>
        <w:t xml:space="preserve">  </w:t>
      </w:r>
    </w:p>
    <w:p w14:paraId="4FEDCC6A" w14:textId="77777777" w:rsidR="00C44E27" w:rsidRDefault="00C44E27" w:rsidP="00C44E27">
      <w:pPr>
        <w:pStyle w:val="BodyText"/>
        <w:ind w:right="-720" w:firstLine="720"/>
      </w:pPr>
      <w:r>
        <w:lastRenderedPageBreak/>
        <w:t xml:space="preserve">ORDERED, that ongoing contact between the minor child, and the Respondent parents, and extended family be at the Department of Social Services’ discretion based on the recommendations of the minor child’s medical treatment team; and it is </w:t>
      </w:r>
      <w:proofErr w:type="gramStart"/>
      <w:r>
        <w:t>further</w:t>
      </w:r>
      <w:proofErr w:type="gramEnd"/>
    </w:p>
    <w:p w14:paraId="70C7EE39" w14:textId="77777777" w:rsidR="00C44E27" w:rsidRDefault="00C44E27" w:rsidP="00C44E27">
      <w:pPr>
        <w:pStyle w:val="BodyText"/>
        <w:ind w:right="-720" w:firstLine="720"/>
      </w:pPr>
      <w:r>
        <w:t>ORDERED, that there is good cause to place outside the ICWA placement preference.</w:t>
      </w:r>
    </w:p>
    <w:p w14:paraId="410AFA3E" w14:textId="77777777" w:rsidR="00C44E27" w:rsidRDefault="00C44E27" w:rsidP="00C44E27">
      <w:pPr>
        <w:spacing w:line="480" w:lineRule="auto"/>
        <w:ind w:left="0" w:right="-720" w:firstLine="720"/>
      </w:pPr>
      <w:r>
        <w:t xml:space="preserve">This Order is effective the </w:t>
      </w:r>
      <w:sdt>
        <w:sdtPr>
          <w:id w:val="1632816327"/>
          <w:placeholder>
            <w:docPart w:val="5D8952EADD3D4D058D88D8987EB337A0"/>
          </w:placeholder>
          <w:showingPlcHdr/>
        </w:sdtPr>
        <w:sdtContent>
          <w:r w:rsidRPr="00622C55">
            <w:rPr>
              <w:rStyle w:val="PlaceholderText"/>
            </w:rPr>
            <w:t>Click or tap here to enter text.</w:t>
          </w:r>
        </w:sdtContent>
      </w:sdt>
      <w:r>
        <w:t xml:space="preserve"> day of </w:t>
      </w:r>
      <w:sdt>
        <w:sdtPr>
          <w:id w:val="508727407"/>
          <w:placeholder>
            <w:docPart w:val="5D8952EADD3D4D058D88D8987EB337A0"/>
          </w:placeholder>
          <w:showingPlcHdr/>
        </w:sdtPr>
        <w:sdtContent>
          <w:r w:rsidRPr="00622C55">
            <w:rPr>
              <w:rStyle w:val="PlaceholderText"/>
            </w:rPr>
            <w:t>Click or tap here to enter text.</w:t>
          </w:r>
        </w:sdtContent>
      </w:sdt>
      <w:r>
        <w:t>, 202</w:t>
      </w:r>
      <w:sdt>
        <w:sdtPr>
          <w:id w:val="1972629586"/>
          <w:placeholder>
            <w:docPart w:val="5D8952EADD3D4D058D88D8987EB337A0"/>
          </w:placeholder>
          <w:showingPlcHdr/>
        </w:sdtPr>
        <w:sdtContent>
          <w:r w:rsidRPr="00622C55">
            <w:rPr>
              <w:rStyle w:val="PlaceholderText"/>
            </w:rPr>
            <w:t>Click or tap here to enter text.</w:t>
          </w:r>
        </w:sdtContent>
      </w:sdt>
      <w:r>
        <w:t>, that being the date of the hearing affording judicial basis for this order.</w:t>
      </w:r>
    </w:p>
    <w:p w14:paraId="5D2EE7FA" w14:textId="77777777" w:rsidR="00C44E27" w:rsidRDefault="00C44E27" w:rsidP="00C44E27">
      <w:pPr>
        <w:spacing w:line="48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4"/>
        <w:gridCol w:w="3051"/>
        <w:gridCol w:w="2225"/>
      </w:tblGrid>
      <w:tr w:rsidR="00C44E27" w:rsidRPr="00417822" w14:paraId="49FB8C8F" w14:textId="77777777" w:rsidTr="00FA6B4C">
        <w:tc>
          <w:tcPr>
            <w:tcW w:w="4247" w:type="dxa"/>
          </w:tcPr>
          <w:p w14:paraId="6B863849" w14:textId="77777777" w:rsidR="00C44E27" w:rsidRPr="00417822" w:rsidRDefault="00C44E27" w:rsidP="00FA6B4C"/>
        </w:tc>
        <w:tc>
          <w:tcPr>
            <w:tcW w:w="5517" w:type="dxa"/>
            <w:gridSpan w:val="2"/>
          </w:tcPr>
          <w:p w14:paraId="172A39E4" w14:textId="77777777" w:rsidR="00C44E27" w:rsidRPr="00417822" w:rsidRDefault="00C44E27" w:rsidP="00FA6B4C">
            <w:pPr>
              <w:ind w:left="10"/>
            </w:pPr>
          </w:p>
        </w:tc>
      </w:tr>
      <w:tr w:rsidR="00C44E27" w:rsidRPr="00417822" w14:paraId="3BA1D9E0" w14:textId="77777777" w:rsidTr="00FA6B4C">
        <w:tc>
          <w:tcPr>
            <w:tcW w:w="4247" w:type="dxa"/>
          </w:tcPr>
          <w:p w14:paraId="524C34A5" w14:textId="77777777" w:rsidR="00C44E27" w:rsidRPr="00417822" w:rsidRDefault="00C44E27" w:rsidP="00FA6B4C">
            <w:r w:rsidRPr="00417822">
              <w:tab/>
            </w:r>
            <w:r w:rsidRPr="00417822">
              <w:tab/>
            </w:r>
            <w:r w:rsidRPr="00417822">
              <w:tab/>
            </w:r>
            <w:r w:rsidRPr="00417822">
              <w:tab/>
            </w:r>
            <w:r w:rsidRPr="00417822">
              <w:tab/>
            </w:r>
          </w:p>
        </w:tc>
        <w:tc>
          <w:tcPr>
            <w:tcW w:w="5517" w:type="dxa"/>
            <w:gridSpan w:val="2"/>
          </w:tcPr>
          <w:p w14:paraId="508C90F5" w14:textId="77777777" w:rsidR="00C44E27" w:rsidRPr="00417822" w:rsidRDefault="00C44E27" w:rsidP="00FA6B4C">
            <w:pPr>
              <w:ind w:left="10"/>
            </w:pPr>
            <w:r w:rsidRPr="00417822">
              <w:t>BY THE COURT:</w:t>
            </w:r>
          </w:p>
        </w:tc>
      </w:tr>
      <w:tr w:rsidR="00C44E27" w:rsidRPr="00417822" w14:paraId="148116A4" w14:textId="77777777" w:rsidTr="00FA6B4C">
        <w:tc>
          <w:tcPr>
            <w:tcW w:w="9764" w:type="dxa"/>
            <w:gridSpan w:val="3"/>
          </w:tcPr>
          <w:p w14:paraId="4B303C2B" w14:textId="77777777" w:rsidR="00C44E27" w:rsidRPr="00417822" w:rsidRDefault="00C44E27" w:rsidP="00FA6B4C"/>
        </w:tc>
      </w:tr>
      <w:tr w:rsidR="00C44E27" w:rsidRPr="00417822" w14:paraId="4F8589B9" w14:textId="77777777" w:rsidTr="00FA6B4C">
        <w:tc>
          <w:tcPr>
            <w:tcW w:w="9764" w:type="dxa"/>
            <w:gridSpan w:val="3"/>
          </w:tcPr>
          <w:p w14:paraId="374E3CF6" w14:textId="77777777" w:rsidR="00C44E27" w:rsidRPr="00417822" w:rsidRDefault="00C44E27" w:rsidP="00FA6B4C"/>
        </w:tc>
      </w:tr>
      <w:tr w:rsidR="00C44E27" w:rsidRPr="00417822" w14:paraId="7DE7F111" w14:textId="77777777" w:rsidTr="00FA6B4C">
        <w:tc>
          <w:tcPr>
            <w:tcW w:w="4247" w:type="dxa"/>
          </w:tcPr>
          <w:p w14:paraId="51016EAC" w14:textId="77777777" w:rsidR="00C44E27" w:rsidRPr="00417822" w:rsidRDefault="00C44E27" w:rsidP="00FA6B4C">
            <w:r w:rsidRPr="00417822">
              <w:tab/>
            </w:r>
            <w:r w:rsidRPr="00417822">
              <w:tab/>
            </w:r>
            <w:r w:rsidRPr="00417822">
              <w:tab/>
            </w:r>
            <w:r w:rsidRPr="00417822">
              <w:tab/>
            </w:r>
          </w:p>
        </w:tc>
        <w:tc>
          <w:tcPr>
            <w:tcW w:w="3187" w:type="dxa"/>
            <w:tcBorders>
              <w:bottom w:val="single" w:sz="4" w:space="0" w:color="auto"/>
            </w:tcBorders>
          </w:tcPr>
          <w:p w14:paraId="3EFFAEFA" w14:textId="77777777" w:rsidR="00C44E27" w:rsidRPr="00417822" w:rsidRDefault="00C44E27" w:rsidP="00FA6B4C"/>
        </w:tc>
        <w:tc>
          <w:tcPr>
            <w:tcW w:w="2330" w:type="dxa"/>
          </w:tcPr>
          <w:p w14:paraId="71E87546" w14:textId="77777777" w:rsidR="00C44E27" w:rsidRPr="00417822" w:rsidRDefault="00C44E27" w:rsidP="00FA6B4C"/>
        </w:tc>
      </w:tr>
      <w:tr w:rsidR="00C44E27" w:rsidRPr="00417822" w14:paraId="09C4C3B8" w14:textId="77777777" w:rsidTr="00FA6B4C">
        <w:tc>
          <w:tcPr>
            <w:tcW w:w="4247" w:type="dxa"/>
          </w:tcPr>
          <w:p w14:paraId="46181615" w14:textId="77777777" w:rsidR="00C44E27" w:rsidRPr="00417822" w:rsidRDefault="00C44E27" w:rsidP="00FA6B4C">
            <w:r w:rsidRPr="00417822">
              <w:tab/>
            </w:r>
            <w:r w:rsidRPr="00417822">
              <w:tab/>
            </w:r>
          </w:p>
        </w:tc>
        <w:tc>
          <w:tcPr>
            <w:tcW w:w="5517" w:type="dxa"/>
            <w:gridSpan w:val="2"/>
          </w:tcPr>
          <w:p w14:paraId="2513F5AD" w14:textId="77777777" w:rsidR="00C44E27" w:rsidRPr="00417822" w:rsidRDefault="00C44E27" w:rsidP="00FA6B4C">
            <w:pPr>
              <w:ind w:left="10"/>
            </w:pPr>
            <w:r w:rsidRPr="00417822">
              <w:t xml:space="preserve">The Honorable </w:t>
            </w:r>
            <w:sdt>
              <w:sdtPr>
                <w:id w:val="1094283194"/>
                <w:placeholder>
                  <w:docPart w:val="10CF151A41C647E78B53C41390C73021"/>
                </w:placeholder>
                <w:showingPlcHdr/>
              </w:sdtPr>
              <w:sdtContent>
                <w:r w:rsidRPr="00417822">
                  <w:rPr>
                    <w:rStyle w:val="PlaceholderText"/>
                  </w:rPr>
                  <w:t>Click or tap here to enter text.</w:t>
                </w:r>
              </w:sdtContent>
            </w:sdt>
          </w:p>
        </w:tc>
      </w:tr>
      <w:tr w:rsidR="00C44E27" w:rsidRPr="00417822" w14:paraId="6A4A074A" w14:textId="77777777" w:rsidTr="00FA6B4C">
        <w:tc>
          <w:tcPr>
            <w:tcW w:w="4247" w:type="dxa"/>
          </w:tcPr>
          <w:p w14:paraId="5C952376" w14:textId="77777777" w:rsidR="00C44E27" w:rsidRPr="00B44664" w:rsidRDefault="00C44E27" w:rsidP="00FA6B4C"/>
        </w:tc>
        <w:tc>
          <w:tcPr>
            <w:tcW w:w="5517" w:type="dxa"/>
            <w:gridSpan w:val="2"/>
          </w:tcPr>
          <w:p w14:paraId="607E59DB" w14:textId="77777777" w:rsidR="00C44E27" w:rsidRPr="00B44664" w:rsidRDefault="00C44E27" w:rsidP="00FA6B4C">
            <w:pPr>
              <w:ind w:left="10"/>
            </w:pPr>
            <w:r w:rsidRPr="00B44664">
              <w:t>Judge of the Circuit Court</w:t>
            </w:r>
          </w:p>
        </w:tc>
      </w:tr>
    </w:tbl>
    <w:p w14:paraId="130E5F95" w14:textId="77777777" w:rsidR="00605A75" w:rsidRDefault="00605A75"/>
    <w:sectPr w:rsidR="00605A7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D2194" w14:textId="77777777" w:rsidR="00777F8B" w:rsidRDefault="00777F8B" w:rsidP="004D0131">
      <w:pPr>
        <w:spacing w:after="0" w:line="240" w:lineRule="auto"/>
      </w:pPr>
      <w:r>
        <w:separator/>
      </w:r>
    </w:p>
  </w:endnote>
  <w:endnote w:type="continuationSeparator" w:id="0">
    <w:p w14:paraId="64515EB4" w14:textId="77777777" w:rsidR="00777F8B" w:rsidRDefault="00777F8B" w:rsidP="004D0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09382" w14:textId="77777777" w:rsidR="004D0131" w:rsidRDefault="004D01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0716437"/>
      <w:docPartObj>
        <w:docPartGallery w:val="Page Numbers (Bottom of Page)"/>
        <w:docPartUnique/>
      </w:docPartObj>
    </w:sdtPr>
    <w:sdtEndPr>
      <w:rPr>
        <w:noProof/>
        <w:sz w:val="20"/>
        <w:szCs w:val="20"/>
      </w:rPr>
    </w:sdtEndPr>
    <w:sdtContent>
      <w:p w14:paraId="4EE0AD4C" w14:textId="63B3F23E" w:rsidR="004D0131" w:rsidRPr="004D0131" w:rsidRDefault="004D0131" w:rsidP="004D0131">
        <w:pPr>
          <w:pStyle w:val="Footer"/>
          <w:ind w:left="-720"/>
          <w:rPr>
            <w:sz w:val="20"/>
            <w:szCs w:val="20"/>
          </w:rPr>
        </w:pPr>
        <w:r w:rsidRPr="004D0131">
          <w:rPr>
            <w:sz w:val="20"/>
            <w:szCs w:val="20"/>
          </w:rPr>
          <w:t xml:space="preserve">Post Dispo: Permanency-Hear-Order-PCG(ICWA) </w:t>
        </w:r>
        <w:r>
          <w:rPr>
            <w:sz w:val="20"/>
            <w:szCs w:val="20"/>
          </w:rPr>
          <w:tab/>
          <w:t xml:space="preserve">     </w:t>
        </w:r>
        <w:r w:rsidRPr="004D0131">
          <w:rPr>
            <w:sz w:val="20"/>
            <w:szCs w:val="20"/>
          </w:rPr>
          <w:fldChar w:fldCharType="begin"/>
        </w:r>
        <w:r w:rsidRPr="004D0131">
          <w:rPr>
            <w:sz w:val="20"/>
            <w:szCs w:val="20"/>
          </w:rPr>
          <w:instrText xml:space="preserve"> PAGE   \* MERGEFORMAT </w:instrText>
        </w:r>
        <w:r w:rsidRPr="004D0131">
          <w:rPr>
            <w:sz w:val="20"/>
            <w:szCs w:val="20"/>
          </w:rPr>
          <w:fldChar w:fldCharType="separate"/>
        </w:r>
        <w:r w:rsidRPr="004D0131">
          <w:rPr>
            <w:noProof/>
            <w:sz w:val="20"/>
            <w:szCs w:val="20"/>
          </w:rPr>
          <w:t>2</w:t>
        </w:r>
        <w:r w:rsidRPr="004D0131">
          <w:rPr>
            <w:noProof/>
            <w:sz w:val="20"/>
            <w:szCs w:val="20"/>
          </w:rPr>
          <w:fldChar w:fldCharType="end"/>
        </w:r>
      </w:p>
    </w:sdtContent>
  </w:sdt>
  <w:p w14:paraId="7D2C5AEE" w14:textId="77777777" w:rsidR="004D0131" w:rsidRDefault="004D01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6822F" w14:textId="77777777" w:rsidR="004D0131" w:rsidRDefault="004D01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91F4F" w14:textId="77777777" w:rsidR="00777F8B" w:rsidRDefault="00777F8B" w:rsidP="004D0131">
      <w:pPr>
        <w:spacing w:after="0" w:line="240" w:lineRule="auto"/>
      </w:pPr>
      <w:r>
        <w:separator/>
      </w:r>
    </w:p>
  </w:footnote>
  <w:footnote w:type="continuationSeparator" w:id="0">
    <w:p w14:paraId="029539E0" w14:textId="77777777" w:rsidR="00777F8B" w:rsidRDefault="00777F8B" w:rsidP="004D01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A1F2F" w14:textId="77777777" w:rsidR="004D0131" w:rsidRDefault="004D01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9B7A3" w14:textId="77777777" w:rsidR="004D0131" w:rsidRDefault="004D01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BC0F2" w14:textId="77777777" w:rsidR="004D0131" w:rsidRDefault="004D01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E27"/>
    <w:rsid w:val="004D0131"/>
    <w:rsid w:val="00605A75"/>
    <w:rsid w:val="00777F8B"/>
    <w:rsid w:val="00C44E27"/>
    <w:rsid w:val="00ED3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D2A4D"/>
  <w15:chartTrackingRefBased/>
  <w15:docId w15:val="{5620474C-477F-4A60-BC48-CD30EB9D7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E27"/>
    <w:pPr>
      <w:spacing w:after="11" w:line="248" w:lineRule="auto"/>
      <w:ind w:left="425" w:hanging="10"/>
    </w:pPr>
    <w:rPr>
      <w:rFonts w:ascii="Times New Roman" w:eastAsia="Times New Roman" w:hAnsi="Times New Roman" w:cs="Times New Roman"/>
      <w:color w:val="000000"/>
      <w:sz w:val="24"/>
      <w:szCs w:val="24"/>
    </w:rPr>
  </w:style>
  <w:style w:type="paragraph" w:styleId="Heading1">
    <w:name w:val="heading 1"/>
    <w:basedOn w:val="Normal"/>
    <w:next w:val="Normal"/>
    <w:link w:val="Heading1Char"/>
    <w:uiPriority w:val="9"/>
    <w:qFormat/>
    <w:rsid w:val="00C44E27"/>
    <w:pPr>
      <w:keepNext/>
      <w:keepLines/>
      <w:spacing w:before="360" w:after="80" w:line="259" w:lineRule="auto"/>
      <w:ind w:left="0" w:firstLine="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4E27"/>
    <w:pPr>
      <w:keepNext/>
      <w:keepLines/>
      <w:spacing w:before="160" w:after="80" w:line="259" w:lineRule="auto"/>
      <w:ind w:left="0" w:firstLine="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4E27"/>
    <w:pPr>
      <w:keepNext/>
      <w:keepLines/>
      <w:spacing w:before="160" w:after="80" w:line="259" w:lineRule="auto"/>
      <w:ind w:left="0" w:firstLine="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4E27"/>
    <w:pPr>
      <w:keepNext/>
      <w:keepLines/>
      <w:spacing w:before="80" w:after="40" w:line="259" w:lineRule="auto"/>
      <w:ind w:left="0" w:firstLine="0"/>
      <w:outlineLvl w:val="3"/>
    </w:pPr>
    <w:rPr>
      <w:rFonts w:asciiTheme="minorHAnsi" w:eastAsiaTheme="majorEastAsia" w:hAnsiTheme="minorHAnsi"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C44E27"/>
    <w:pPr>
      <w:keepNext/>
      <w:keepLines/>
      <w:spacing w:before="80" w:after="40" w:line="259" w:lineRule="auto"/>
      <w:ind w:left="0" w:firstLine="0"/>
      <w:outlineLvl w:val="4"/>
    </w:pPr>
    <w:rPr>
      <w:rFonts w:asciiTheme="minorHAnsi" w:eastAsiaTheme="majorEastAsia" w:hAnsiTheme="minorHAnsi"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C44E27"/>
    <w:pPr>
      <w:keepNext/>
      <w:keepLines/>
      <w:spacing w:before="40" w:after="0" w:line="259" w:lineRule="auto"/>
      <w:ind w:left="0" w:firstLine="0"/>
      <w:outlineLvl w:val="5"/>
    </w:pPr>
    <w:rPr>
      <w:rFonts w:asciiTheme="minorHAnsi" w:eastAsiaTheme="majorEastAsia" w:hAnsiTheme="minorHAnsi"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C44E27"/>
    <w:pPr>
      <w:keepNext/>
      <w:keepLines/>
      <w:spacing w:before="40" w:after="0" w:line="259" w:lineRule="auto"/>
      <w:ind w:left="0" w:firstLine="0"/>
      <w:outlineLvl w:val="6"/>
    </w:pPr>
    <w:rPr>
      <w:rFonts w:asciiTheme="minorHAnsi" w:eastAsiaTheme="majorEastAsia" w:hAnsiTheme="minorHAnsi"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C44E27"/>
    <w:pPr>
      <w:keepNext/>
      <w:keepLines/>
      <w:spacing w:after="0" w:line="259" w:lineRule="auto"/>
      <w:ind w:left="0" w:firstLine="0"/>
      <w:outlineLvl w:val="7"/>
    </w:pPr>
    <w:rPr>
      <w:rFonts w:asciiTheme="minorHAnsi" w:eastAsiaTheme="majorEastAsia" w:hAnsiTheme="minorHAnsi"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C44E27"/>
    <w:pPr>
      <w:keepNext/>
      <w:keepLines/>
      <w:spacing w:after="0" w:line="259" w:lineRule="auto"/>
      <w:ind w:left="0" w:firstLine="0"/>
      <w:outlineLvl w:val="8"/>
    </w:pPr>
    <w:rPr>
      <w:rFonts w:asciiTheme="minorHAnsi" w:eastAsiaTheme="majorEastAsia" w:hAnsiTheme="minorHAnsi"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4E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4E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4E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4E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4E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4E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4E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4E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4E27"/>
    <w:rPr>
      <w:rFonts w:eastAsiaTheme="majorEastAsia" w:cstheme="majorBidi"/>
      <w:color w:val="272727" w:themeColor="text1" w:themeTint="D8"/>
    </w:rPr>
  </w:style>
  <w:style w:type="paragraph" w:styleId="Title">
    <w:name w:val="Title"/>
    <w:basedOn w:val="Normal"/>
    <w:next w:val="Normal"/>
    <w:link w:val="TitleChar"/>
    <w:uiPriority w:val="10"/>
    <w:qFormat/>
    <w:rsid w:val="00C44E27"/>
    <w:pPr>
      <w:spacing w:after="80" w:line="240" w:lineRule="auto"/>
      <w:ind w:left="0" w:firstLine="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C44E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4E27"/>
    <w:pPr>
      <w:numPr>
        <w:ilvl w:val="1"/>
      </w:numPr>
      <w:spacing w:after="160" w:line="259" w:lineRule="auto"/>
      <w:ind w:left="425" w:hanging="1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4E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4E27"/>
    <w:pPr>
      <w:spacing w:before="160" w:after="160" w:line="259" w:lineRule="auto"/>
      <w:ind w:left="0" w:firstLine="0"/>
      <w:jc w:val="center"/>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C44E27"/>
    <w:rPr>
      <w:i/>
      <w:iCs/>
      <w:color w:val="404040" w:themeColor="text1" w:themeTint="BF"/>
    </w:rPr>
  </w:style>
  <w:style w:type="paragraph" w:styleId="ListParagraph">
    <w:name w:val="List Paragraph"/>
    <w:basedOn w:val="Normal"/>
    <w:uiPriority w:val="34"/>
    <w:qFormat/>
    <w:rsid w:val="00C44E27"/>
    <w:pPr>
      <w:spacing w:after="160" w:line="259" w:lineRule="auto"/>
      <w:ind w:left="720" w:firstLine="0"/>
      <w:contextualSpacing/>
    </w:pPr>
    <w:rPr>
      <w:rFonts w:asciiTheme="minorHAnsi" w:eastAsiaTheme="minorHAnsi" w:hAnsiTheme="minorHAnsi" w:cstheme="minorBidi"/>
      <w:color w:val="auto"/>
      <w:sz w:val="22"/>
      <w:szCs w:val="22"/>
    </w:rPr>
  </w:style>
  <w:style w:type="character" w:styleId="IntenseEmphasis">
    <w:name w:val="Intense Emphasis"/>
    <w:basedOn w:val="DefaultParagraphFont"/>
    <w:uiPriority w:val="21"/>
    <w:qFormat/>
    <w:rsid w:val="00C44E27"/>
    <w:rPr>
      <w:i/>
      <w:iCs/>
      <w:color w:val="0F4761" w:themeColor="accent1" w:themeShade="BF"/>
    </w:rPr>
  </w:style>
  <w:style w:type="paragraph" w:styleId="IntenseQuote">
    <w:name w:val="Intense Quote"/>
    <w:basedOn w:val="Normal"/>
    <w:next w:val="Normal"/>
    <w:link w:val="IntenseQuoteChar"/>
    <w:uiPriority w:val="30"/>
    <w:qFormat/>
    <w:rsid w:val="00C44E27"/>
    <w:pPr>
      <w:pBdr>
        <w:top w:val="single" w:sz="4" w:space="10" w:color="0F4761" w:themeColor="accent1" w:themeShade="BF"/>
        <w:bottom w:val="single" w:sz="4" w:space="10" w:color="0F4761" w:themeColor="accent1" w:themeShade="BF"/>
      </w:pBdr>
      <w:spacing w:before="360" w:after="360" w:line="259" w:lineRule="auto"/>
      <w:ind w:left="864" w:right="864" w:firstLine="0"/>
      <w:jc w:val="center"/>
    </w:pPr>
    <w:rPr>
      <w:rFonts w:asciiTheme="minorHAnsi" w:eastAsiaTheme="minorHAnsi" w:hAnsiTheme="minorHAnsi" w:cstheme="minorBidi"/>
      <w:i/>
      <w:iCs/>
      <w:color w:val="0F4761" w:themeColor="accent1" w:themeShade="BF"/>
      <w:sz w:val="22"/>
      <w:szCs w:val="22"/>
    </w:rPr>
  </w:style>
  <w:style w:type="character" w:customStyle="1" w:styleId="IntenseQuoteChar">
    <w:name w:val="Intense Quote Char"/>
    <w:basedOn w:val="DefaultParagraphFont"/>
    <w:link w:val="IntenseQuote"/>
    <w:uiPriority w:val="30"/>
    <w:rsid w:val="00C44E27"/>
    <w:rPr>
      <w:i/>
      <w:iCs/>
      <w:color w:val="0F4761" w:themeColor="accent1" w:themeShade="BF"/>
    </w:rPr>
  </w:style>
  <w:style w:type="character" w:styleId="IntenseReference">
    <w:name w:val="Intense Reference"/>
    <w:basedOn w:val="DefaultParagraphFont"/>
    <w:uiPriority w:val="32"/>
    <w:qFormat/>
    <w:rsid w:val="00C44E27"/>
    <w:rPr>
      <w:b/>
      <w:bCs/>
      <w:smallCaps/>
      <w:color w:val="0F4761" w:themeColor="accent1" w:themeShade="BF"/>
      <w:spacing w:val="5"/>
    </w:rPr>
  </w:style>
  <w:style w:type="table" w:styleId="TableGrid">
    <w:name w:val="Table Grid"/>
    <w:basedOn w:val="TableNormal"/>
    <w:uiPriority w:val="39"/>
    <w:rsid w:val="00C44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44E27"/>
    <w:rPr>
      <w:color w:val="666666"/>
    </w:rPr>
  </w:style>
  <w:style w:type="paragraph" w:styleId="BodyText">
    <w:name w:val="Body Text"/>
    <w:basedOn w:val="Normal"/>
    <w:link w:val="BodyTextChar"/>
    <w:rsid w:val="00C44E27"/>
    <w:pPr>
      <w:spacing w:after="0" w:line="480" w:lineRule="auto"/>
      <w:ind w:left="0" w:firstLine="0"/>
    </w:pPr>
    <w:rPr>
      <w:color w:val="auto"/>
      <w:kern w:val="0"/>
      <w:szCs w:val="20"/>
      <w14:ligatures w14:val="none"/>
    </w:rPr>
  </w:style>
  <w:style w:type="character" w:customStyle="1" w:styleId="BodyTextChar">
    <w:name w:val="Body Text Char"/>
    <w:basedOn w:val="DefaultParagraphFont"/>
    <w:link w:val="BodyText"/>
    <w:rsid w:val="00C44E27"/>
    <w:rPr>
      <w:rFonts w:ascii="Times New Roman" w:eastAsia="Times New Roman" w:hAnsi="Times New Roman" w:cs="Times New Roman"/>
      <w:kern w:val="0"/>
      <w:sz w:val="24"/>
      <w:szCs w:val="20"/>
      <w14:ligatures w14:val="none"/>
    </w:rPr>
  </w:style>
  <w:style w:type="paragraph" w:styleId="Header">
    <w:name w:val="header"/>
    <w:basedOn w:val="Normal"/>
    <w:link w:val="HeaderChar"/>
    <w:uiPriority w:val="99"/>
    <w:unhideWhenUsed/>
    <w:rsid w:val="004D01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131"/>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4D01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131"/>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4BF87348E894F699FFA1C8419B564BA"/>
        <w:category>
          <w:name w:val="General"/>
          <w:gallery w:val="placeholder"/>
        </w:category>
        <w:types>
          <w:type w:val="bbPlcHdr"/>
        </w:types>
        <w:behaviors>
          <w:behavior w:val="content"/>
        </w:behaviors>
        <w:guid w:val="{32E0F78A-06E4-42D7-8F82-34EA0DC91649}"/>
      </w:docPartPr>
      <w:docPartBody>
        <w:p w:rsidR="00415099" w:rsidRDefault="00CC5516" w:rsidP="00CC5516">
          <w:pPr>
            <w:pStyle w:val="24BF87348E894F699FFA1C8419B564BA"/>
          </w:pPr>
          <w:r>
            <w:rPr>
              <w:rFonts w:ascii="Aptos" w:eastAsia="Aptos" w:hAnsi="Aptos"/>
              <w:color w:val="666666"/>
              <w:sz w:val="22"/>
              <w:szCs w:val="22"/>
            </w:rPr>
            <w:t>Click or tap here to enter text.</w:t>
          </w:r>
        </w:p>
      </w:docPartBody>
    </w:docPart>
    <w:docPart>
      <w:docPartPr>
        <w:name w:val="A0BF17B5CA1441C186E7FFFE1AC74A09"/>
        <w:category>
          <w:name w:val="General"/>
          <w:gallery w:val="placeholder"/>
        </w:category>
        <w:types>
          <w:type w:val="bbPlcHdr"/>
        </w:types>
        <w:behaviors>
          <w:behavior w:val="content"/>
        </w:behaviors>
        <w:guid w:val="{569AE2D9-40B5-464D-8B09-4A7ABCC0DDE6}"/>
      </w:docPartPr>
      <w:docPartBody>
        <w:p w:rsidR="00415099" w:rsidRDefault="00CC5516" w:rsidP="00CC5516">
          <w:pPr>
            <w:pStyle w:val="A0BF17B5CA1441C186E7FFFE1AC74A09"/>
          </w:pPr>
          <w:r>
            <w:rPr>
              <w:rFonts w:ascii="Aptos" w:eastAsia="Aptos" w:hAnsi="Aptos"/>
              <w:color w:val="666666"/>
              <w:sz w:val="22"/>
              <w:szCs w:val="22"/>
            </w:rPr>
            <w:t>Choose an item.</w:t>
          </w:r>
        </w:p>
      </w:docPartBody>
    </w:docPart>
    <w:docPart>
      <w:docPartPr>
        <w:name w:val="410A788E136B4668B3F4D1509960E40B"/>
        <w:category>
          <w:name w:val="General"/>
          <w:gallery w:val="placeholder"/>
        </w:category>
        <w:types>
          <w:type w:val="bbPlcHdr"/>
        </w:types>
        <w:behaviors>
          <w:behavior w:val="content"/>
        </w:behaviors>
        <w:guid w:val="{31048D10-4D2D-4318-BB5A-EC759964C58A}"/>
      </w:docPartPr>
      <w:docPartBody>
        <w:p w:rsidR="00415099" w:rsidRDefault="00CC5516" w:rsidP="00CC5516">
          <w:pPr>
            <w:pStyle w:val="410A788E136B4668B3F4D1509960E40B"/>
          </w:pPr>
          <w:r>
            <w:rPr>
              <w:rFonts w:ascii="Aptos" w:eastAsia="Aptos" w:hAnsi="Aptos"/>
              <w:color w:val="666666"/>
              <w:sz w:val="22"/>
              <w:szCs w:val="22"/>
            </w:rPr>
            <w:t>Click or tap here to enter text.</w:t>
          </w:r>
        </w:p>
      </w:docPartBody>
    </w:docPart>
    <w:docPart>
      <w:docPartPr>
        <w:name w:val="0C0008FEC71D45E89A1E86B30DBC15D7"/>
        <w:category>
          <w:name w:val="General"/>
          <w:gallery w:val="placeholder"/>
        </w:category>
        <w:types>
          <w:type w:val="bbPlcHdr"/>
        </w:types>
        <w:behaviors>
          <w:behavior w:val="content"/>
        </w:behaviors>
        <w:guid w:val="{306A634C-075B-442A-B967-BFE51FE18D3B}"/>
      </w:docPartPr>
      <w:docPartBody>
        <w:p w:rsidR="00415099" w:rsidRDefault="00CC5516" w:rsidP="00CC5516">
          <w:pPr>
            <w:pStyle w:val="0C0008FEC71D45E89A1E86B30DBC15D7"/>
          </w:pPr>
          <w:r>
            <w:rPr>
              <w:rFonts w:ascii="Aptos" w:eastAsia="Aptos" w:hAnsi="Aptos"/>
              <w:color w:val="666666"/>
              <w:sz w:val="22"/>
              <w:szCs w:val="22"/>
            </w:rPr>
            <w:t>Click or tap to enter a date.</w:t>
          </w:r>
        </w:p>
      </w:docPartBody>
    </w:docPart>
    <w:docPart>
      <w:docPartPr>
        <w:name w:val="5D8952EADD3D4D058D88D8987EB337A0"/>
        <w:category>
          <w:name w:val="General"/>
          <w:gallery w:val="placeholder"/>
        </w:category>
        <w:types>
          <w:type w:val="bbPlcHdr"/>
        </w:types>
        <w:behaviors>
          <w:behavior w:val="content"/>
        </w:behaviors>
        <w:guid w:val="{71E80139-AF11-41D8-89EB-9DB0631097F3}"/>
      </w:docPartPr>
      <w:docPartBody>
        <w:p w:rsidR="00415099" w:rsidRDefault="00CC5516" w:rsidP="00CC5516">
          <w:pPr>
            <w:pStyle w:val="5D8952EADD3D4D058D88D8987EB337A0"/>
          </w:pPr>
          <w:r w:rsidRPr="00622C55">
            <w:rPr>
              <w:rStyle w:val="PlaceholderText"/>
            </w:rPr>
            <w:t>Click or tap here to enter text.</w:t>
          </w:r>
        </w:p>
      </w:docPartBody>
    </w:docPart>
    <w:docPart>
      <w:docPartPr>
        <w:name w:val="4A4A620897874C6982829901A6B8FF1F"/>
        <w:category>
          <w:name w:val="General"/>
          <w:gallery w:val="placeholder"/>
        </w:category>
        <w:types>
          <w:type w:val="bbPlcHdr"/>
        </w:types>
        <w:behaviors>
          <w:behavior w:val="content"/>
        </w:behaviors>
        <w:guid w:val="{9CE57EA6-93E0-46E6-8630-3AF61720ACD4}"/>
      </w:docPartPr>
      <w:docPartBody>
        <w:p w:rsidR="00415099" w:rsidRDefault="00CC5516" w:rsidP="00CC5516">
          <w:pPr>
            <w:pStyle w:val="4A4A620897874C6982829901A6B8FF1F"/>
          </w:pPr>
          <w:r w:rsidRPr="00835C1D">
            <w:rPr>
              <w:rStyle w:val="PlaceholderText"/>
            </w:rPr>
            <w:t>Choose an item.</w:t>
          </w:r>
        </w:p>
      </w:docPartBody>
    </w:docPart>
    <w:docPart>
      <w:docPartPr>
        <w:name w:val="600BDC1A53444D3AB90BC5C7503BAC77"/>
        <w:category>
          <w:name w:val="General"/>
          <w:gallery w:val="placeholder"/>
        </w:category>
        <w:types>
          <w:type w:val="bbPlcHdr"/>
        </w:types>
        <w:behaviors>
          <w:behavior w:val="content"/>
        </w:behaviors>
        <w:guid w:val="{39AA6B4C-49C9-411A-8650-9D9B22727A88}"/>
      </w:docPartPr>
      <w:docPartBody>
        <w:p w:rsidR="00415099" w:rsidRDefault="00CC5516" w:rsidP="00CC5516">
          <w:pPr>
            <w:pStyle w:val="600BDC1A53444D3AB90BC5C7503BAC77"/>
          </w:pPr>
          <w:r w:rsidRPr="00EC0E37">
            <w:rPr>
              <w:rStyle w:val="PlaceholderText"/>
            </w:rPr>
            <w:t>Click or tap here to enter text.</w:t>
          </w:r>
        </w:p>
      </w:docPartBody>
    </w:docPart>
    <w:docPart>
      <w:docPartPr>
        <w:name w:val="1B6569FCD59B47CD9F9A712B2F75A1CB"/>
        <w:category>
          <w:name w:val="General"/>
          <w:gallery w:val="placeholder"/>
        </w:category>
        <w:types>
          <w:type w:val="bbPlcHdr"/>
        </w:types>
        <w:behaviors>
          <w:behavior w:val="content"/>
        </w:behaviors>
        <w:guid w:val="{AD847C68-3E24-428B-9807-884BB1733F2C}"/>
      </w:docPartPr>
      <w:docPartBody>
        <w:p w:rsidR="00415099" w:rsidRDefault="00CC5516" w:rsidP="00CC5516">
          <w:pPr>
            <w:pStyle w:val="1B6569FCD59B47CD9F9A712B2F75A1CB"/>
          </w:pPr>
          <w:r w:rsidRPr="00622C55">
            <w:rPr>
              <w:rStyle w:val="PlaceholderText"/>
            </w:rPr>
            <w:t>Choose an item.</w:t>
          </w:r>
        </w:p>
      </w:docPartBody>
    </w:docPart>
    <w:docPart>
      <w:docPartPr>
        <w:name w:val="E62F651A14524D0CB0BB584136B5A7CA"/>
        <w:category>
          <w:name w:val="General"/>
          <w:gallery w:val="placeholder"/>
        </w:category>
        <w:types>
          <w:type w:val="bbPlcHdr"/>
        </w:types>
        <w:behaviors>
          <w:behavior w:val="content"/>
        </w:behaviors>
        <w:guid w:val="{E1058C3B-1DD5-4C3E-A59E-B6EA0D8514AB}"/>
      </w:docPartPr>
      <w:docPartBody>
        <w:p w:rsidR="00415099" w:rsidRDefault="00CC5516" w:rsidP="00CC5516">
          <w:pPr>
            <w:pStyle w:val="E62F651A14524D0CB0BB584136B5A7CA"/>
          </w:pPr>
          <w:r w:rsidRPr="00835C1D">
            <w:rPr>
              <w:rStyle w:val="PlaceholderText"/>
            </w:rPr>
            <w:t>Choose an item.</w:t>
          </w:r>
        </w:p>
      </w:docPartBody>
    </w:docPart>
    <w:docPart>
      <w:docPartPr>
        <w:name w:val="6B908686064D4C6789446273EB7398D7"/>
        <w:category>
          <w:name w:val="General"/>
          <w:gallery w:val="placeholder"/>
        </w:category>
        <w:types>
          <w:type w:val="bbPlcHdr"/>
        </w:types>
        <w:behaviors>
          <w:behavior w:val="content"/>
        </w:behaviors>
        <w:guid w:val="{DA15B0CD-D5C4-440A-AD0D-D382CB24ABE3}"/>
      </w:docPartPr>
      <w:docPartBody>
        <w:p w:rsidR="00415099" w:rsidRDefault="00CC5516" w:rsidP="00CC5516">
          <w:pPr>
            <w:pStyle w:val="6B908686064D4C6789446273EB7398D7"/>
          </w:pPr>
          <w:r w:rsidRPr="00F13C48">
            <w:rPr>
              <w:rStyle w:val="PlaceholderText"/>
            </w:rPr>
            <w:t>Choose an item.</w:t>
          </w:r>
        </w:p>
      </w:docPartBody>
    </w:docPart>
    <w:docPart>
      <w:docPartPr>
        <w:name w:val="AD8C0C5AF5274373BDFE365923E54A87"/>
        <w:category>
          <w:name w:val="General"/>
          <w:gallery w:val="placeholder"/>
        </w:category>
        <w:types>
          <w:type w:val="bbPlcHdr"/>
        </w:types>
        <w:behaviors>
          <w:behavior w:val="content"/>
        </w:behaviors>
        <w:guid w:val="{0C2650A1-1188-4D22-B3ED-FE33ED2C36E6}"/>
      </w:docPartPr>
      <w:docPartBody>
        <w:p w:rsidR="00415099" w:rsidRDefault="00CC5516" w:rsidP="00CC5516">
          <w:pPr>
            <w:pStyle w:val="AD8C0C5AF5274373BDFE365923E54A87"/>
          </w:pPr>
          <w:r w:rsidRPr="00EC0E37">
            <w:rPr>
              <w:rStyle w:val="PlaceholderText"/>
            </w:rPr>
            <w:t>Click or tap here to enter text.</w:t>
          </w:r>
        </w:p>
      </w:docPartBody>
    </w:docPart>
    <w:docPart>
      <w:docPartPr>
        <w:name w:val="9A31B72344044C3685563D16AAA9E04A"/>
        <w:category>
          <w:name w:val="General"/>
          <w:gallery w:val="placeholder"/>
        </w:category>
        <w:types>
          <w:type w:val="bbPlcHdr"/>
        </w:types>
        <w:behaviors>
          <w:behavior w:val="content"/>
        </w:behaviors>
        <w:guid w:val="{95562021-C82E-4861-A57B-54FA01F1B7CC}"/>
      </w:docPartPr>
      <w:docPartBody>
        <w:p w:rsidR="00415099" w:rsidRDefault="00CC5516" w:rsidP="00CC5516">
          <w:pPr>
            <w:pStyle w:val="9A31B72344044C3685563D16AAA9E04A"/>
          </w:pPr>
          <w:r w:rsidRPr="00155460">
            <w:rPr>
              <w:rStyle w:val="PlaceholderText"/>
            </w:rPr>
            <w:t>Choose an item.</w:t>
          </w:r>
        </w:p>
      </w:docPartBody>
    </w:docPart>
    <w:docPart>
      <w:docPartPr>
        <w:name w:val="1549F85119064E4A909847A4D2665DB7"/>
        <w:category>
          <w:name w:val="General"/>
          <w:gallery w:val="placeholder"/>
        </w:category>
        <w:types>
          <w:type w:val="bbPlcHdr"/>
        </w:types>
        <w:behaviors>
          <w:behavior w:val="content"/>
        </w:behaviors>
        <w:guid w:val="{E0A553B8-611B-49AD-99D7-B76BFA176A68}"/>
      </w:docPartPr>
      <w:docPartBody>
        <w:p w:rsidR="00415099" w:rsidRDefault="00CC5516" w:rsidP="00CC5516">
          <w:pPr>
            <w:pStyle w:val="1549F85119064E4A909847A4D2665DB7"/>
          </w:pPr>
          <w:r w:rsidRPr="00155460">
            <w:rPr>
              <w:rStyle w:val="PlaceholderText"/>
            </w:rPr>
            <w:t>Choose an item.</w:t>
          </w:r>
        </w:p>
      </w:docPartBody>
    </w:docPart>
    <w:docPart>
      <w:docPartPr>
        <w:name w:val="90AEDD068B424C3FB03F51344EA678BC"/>
        <w:category>
          <w:name w:val="General"/>
          <w:gallery w:val="placeholder"/>
        </w:category>
        <w:types>
          <w:type w:val="bbPlcHdr"/>
        </w:types>
        <w:behaviors>
          <w:behavior w:val="content"/>
        </w:behaviors>
        <w:guid w:val="{1486E7AD-00C5-4D48-931A-572CA81F5E25}"/>
      </w:docPartPr>
      <w:docPartBody>
        <w:p w:rsidR="00415099" w:rsidRDefault="00CC5516" w:rsidP="00CC5516">
          <w:pPr>
            <w:pStyle w:val="90AEDD068B424C3FB03F51344EA678BC"/>
          </w:pPr>
          <w:r w:rsidRPr="00835C1D">
            <w:rPr>
              <w:rStyle w:val="PlaceholderText"/>
            </w:rPr>
            <w:t>Choose an item.</w:t>
          </w:r>
        </w:p>
      </w:docPartBody>
    </w:docPart>
    <w:docPart>
      <w:docPartPr>
        <w:name w:val="5A880B17F38B4D25A09E938FD8ECE183"/>
        <w:category>
          <w:name w:val="General"/>
          <w:gallery w:val="placeholder"/>
        </w:category>
        <w:types>
          <w:type w:val="bbPlcHdr"/>
        </w:types>
        <w:behaviors>
          <w:behavior w:val="content"/>
        </w:behaviors>
        <w:guid w:val="{169CEC71-BAE9-4E39-BEBD-D3E063F88395}"/>
      </w:docPartPr>
      <w:docPartBody>
        <w:p w:rsidR="00415099" w:rsidRDefault="00CC5516" w:rsidP="00CC5516">
          <w:pPr>
            <w:pStyle w:val="5A880B17F38B4D25A09E938FD8ECE183"/>
          </w:pPr>
          <w:r w:rsidRPr="00835C1D">
            <w:rPr>
              <w:rStyle w:val="PlaceholderText"/>
            </w:rPr>
            <w:t>Click or tap here to enter text.</w:t>
          </w:r>
        </w:p>
      </w:docPartBody>
    </w:docPart>
    <w:docPart>
      <w:docPartPr>
        <w:name w:val="EE4A75FF7BD243FFBBC0E5EC459FB124"/>
        <w:category>
          <w:name w:val="General"/>
          <w:gallery w:val="placeholder"/>
        </w:category>
        <w:types>
          <w:type w:val="bbPlcHdr"/>
        </w:types>
        <w:behaviors>
          <w:behavior w:val="content"/>
        </w:behaviors>
        <w:guid w:val="{BA5950AC-A0C9-4A3A-8D3F-A7CBE67529A4}"/>
      </w:docPartPr>
      <w:docPartBody>
        <w:p w:rsidR="00415099" w:rsidRDefault="00CC5516" w:rsidP="00CC5516">
          <w:pPr>
            <w:pStyle w:val="EE4A75FF7BD243FFBBC0E5EC459FB124"/>
          </w:pPr>
          <w:r w:rsidRPr="00835C1D">
            <w:rPr>
              <w:rStyle w:val="PlaceholderText"/>
            </w:rPr>
            <w:t>Choose an item.</w:t>
          </w:r>
        </w:p>
      </w:docPartBody>
    </w:docPart>
    <w:docPart>
      <w:docPartPr>
        <w:name w:val="10CF151A41C647E78B53C41390C73021"/>
        <w:category>
          <w:name w:val="General"/>
          <w:gallery w:val="placeholder"/>
        </w:category>
        <w:types>
          <w:type w:val="bbPlcHdr"/>
        </w:types>
        <w:behaviors>
          <w:behavior w:val="content"/>
        </w:behaviors>
        <w:guid w:val="{2A720965-13B5-4E7D-89D9-FA5515D2AA1A}"/>
      </w:docPartPr>
      <w:docPartBody>
        <w:p w:rsidR="00415099" w:rsidRDefault="00CC5516" w:rsidP="00CC5516">
          <w:pPr>
            <w:pStyle w:val="10CF151A41C647E78B53C41390C73021"/>
          </w:pPr>
          <w:r w:rsidRPr="00FD722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516"/>
    <w:rsid w:val="00415099"/>
    <w:rsid w:val="00A83278"/>
    <w:rsid w:val="00CC5516"/>
    <w:rsid w:val="00E17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BF87348E894F699FFA1C8419B564BA">
    <w:name w:val="24BF87348E894F699FFA1C8419B564BA"/>
    <w:rsid w:val="00CC5516"/>
  </w:style>
  <w:style w:type="paragraph" w:customStyle="1" w:styleId="A0BF17B5CA1441C186E7FFFE1AC74A09">
    <w:name w:val="A0BF17B5CA1441C186E7FFFE1AC74A09"/>
    <w:rsid w:val="00CC5516"/>
  </w:style>
  <w:style w:type="paragraph" w:customStyle="1" w:styleId="410A788E136B4668B3F4D1509960E40B">
    <w:name w:val="410A788E136B4668B3F4D1509960E40B"/>
    <w:rsid w:val="00CC5516"/>
  </w:style>
  <w:style w:type="paragraph" w:customStyle="1" w:styleId="0C0008FEC71D45E89A1E86B30DBC15D7">
    <w:name w:val="0C0008FEC71D45E89A1E86B30DBC15D7"/>
    <w:rsid w:val="00CC5516"/>
  </w:style>
  <w:style w:type="character" w:styleId="PlaceholderText">
    <w:name w:val="Placeholder Text"/>
    <w:basedOn w:val="DefaultParagraphFont"/>
    <w:uiPriority w:val="99"/>
    <w:semiHidden/>
    <w:rsid w:val="00CC5516"/>
  </w:style>
  <w:style w:type="paragraph" w:customStyle="1" w:styleId="5D8952EADD3D4D058D88D8987EB337A0">
    <w:name w:val="5D8952EADD3D4D058D88D8987EB337A0"/>
    <w:rsid w:val="00CC5516"/>
  </w:style>
  <w:style w:type="paragraph" w:customStyle="1" w:styleId="4A4A620897874C6982829901A6B8FF1F">
    <w:name w:val="4A4A620897874C6982829901A6B8FF1F"/>
    <w:rsid w:val="00CC5516"/>
  </w:style>
  <w:style w:type="paragraph" w:customStyle="1" w:styleId="600BDC1A53444D3AB90BC5C7503BAC77">
    <w:name w:val="600BDC1A53444D3AB90BC5C7503BAC77"/>
    <w:rsid w:val="00CC5516"/>
  </w:style>
  <w:style w:type="paragraph" w:customStyle="1" w:styleId="1B6569FCD59B47CD9F9A712B2F75A1CB">
    <w:name w:val="1B6569FCD59B47CD9F9A712B2F75A1CB"/>
    <w:rsid w:val="00CC5516"/>
  </w:style>
  <w:style w:type="paragraph" w:customStyle="1" w:styleId="E62F651A14524D0CB0BB584136B5A7CA">
    <w:name w:val="E62F651A14524D0CB0BB584136B5A7CA"/>
    <w:rsid w:val="00CC5516"/>
  </w:style>
  <w:style w:type="paragraph" w:customStyle="1" w:styleId="6B908686064D4C6789446273EB7398D7">
    <w:name w:val="6B908686064D4C6789446273EB7398D7"/>
    <w:rsid w:val="00CC5516"/>
  </w:style>
  <w:style w:type="paragraph" w:customStyle="1" w:styleId="AD8C0C5AF5274373BDFE365923E54A87">
    <w:name w:val="AD8C0C5AF5274373BDFE365923E54A87"/>
    <w:rsid w:val="00CC5516"/>
  </w:style>
  <w:style w:type="paragraph" w:customStyle="1" w:styleId="9A31B72344044C3685563D16AAA9E04A">
    <w:name w:val="9A31B72344044C3685563D16AAA9E04A"/>
    <w:rsid w:val="00CC5516"/>
  </w:style>
  <w:style w:type="paragraph" w:customStyle="1" w:styleId="1549F85119064E4A909847A4D2665DB7">
    <w:name w:val="1549F85119064E4A909847A4D2665DB7"/>
    <w:rsid w:val="00CC5516"/>
  </w:style>
  <w:style w:type="paragraph" w:customStyle="1" w:styleId="90AEDD068B424C3FB03F51344EA678BC">
    <w:name w:val="90AEDD068B424C3FB03F51344EA678BC"/>
    <w:rsid w:val="00CC5516"/>
  </w:style>
  <w:style w:type="paragraph" w:customStyle="1" w:styleId="5A880B17F38B4D25A09E938FD8ECE183">
    <w:name w:val="5A880B17F38B4D25A09E938FD8ECE183"/>
    <w:rsid w:val="00CC5516"/>
  </w:style>
  <w:style w:type="paragraph" w:customStyle="1" w:styleId="EE4A75FF7BD243FFBBC0E5EC459FB124">
    <w:name w:val="EE4A75FF7BD243FFBBC0E5EC459FB124"/>
    <w:rsid w:val="00CC5516"/>
  </w:style>
  <w:style w:type="paragraph" w:customStyle="1" w:styleId="10CF151A41C647E78B53C41390C73021">
    <w:name w:val="10CF151A41C647E78B53C41390C73021"/>
    <w:rsid w:val="00CC55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362</Words>
  <Characters>2070</Characters>
  <Application>Microsoft Office Word</Application>
  <DocSecurity>0</DocSecurity>
  <Lines>17</Lines>
  <Paragraphs>4</Paragraphs>
  <ScaleCrop>false</ScaleCrop>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Undeberg, Paige</dc:creator>
  <cp:keywords/>
  <dc:description/>
  <cp:lastModifiedBy>Undeberg, Paige</cp:lastModifiedBy>
  <cp:revision>2</cp:revision>
  <dcterms:created xsi:type="dcterms:W3CDTF">2025-09-11T18:25:00Z</dcterms:created>
  <dcterms:modified xsi:type="dcterms:W3CDTF">2025-09-15T13:55:00Z</dcterms:modified>
</cp:coreProperties>
</file>