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7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8"/>
        <w:gridCol w:w="4888"/>
      </w:tblGrid>
      <w:tr w:rsidR="00337852" w:rsidRPr="00535CD0" w14:paraId="04B7A9EE" w14:textId="77777777" w:rsidTr="00FA6B4C">
        <w:trPr>
          <w:trHeight w:val="903"/>
        </w:trPr>
        <w:tc>
          <w:tcPr>
            <w:tcW w:w="4888" w:type="dxa"/>
            <w:tcBorders>
              <w:top w:val="nil"/>
              <w:left w:val="nil"/>
              <w:bottom w:val="single" w:sz="12" w:space="0" w:color="auto"/>
              <w:right w:val="nil"/>
            </w:tcBorders>
            <w:hideMark/>
          </w:tcPr>
          <w:p w14:paraId="3812C07B" w14:textId="77777777" w:rsidR="00337852" w:rsidRPr="00B07892" w:rsidRDefault="00337852" w:rsidP="00FA6B4C">
            <w:pPr>
              <w:overflowPunct w:val="0"/>
              <w:autoSpaceDE w:val="0"/>
              <w:autoSpaceDN w:val="0"/>
              <w:adjustRightInd w:val="0"/>
              <w:ind w:left="-22" w:right="15"/>
              <w:rPr>
                <w:color w:val="auto"/>
              </w:rPr>
            </w:pPr>
            <w:r w:rsidRPr="00B07892">
              <w:rPr>
                <w:color w:val="auto"/>
              </w:rPr>
              <w:t>STATE OF SOUTH DAKOTA:</w:t>
            </w:r>
          </w:p>
          <w:p w14:paraId="426F04A0" w14:textId="77777777" w:rsidR="00337852" w:rsidRPr="00B07892" w:rsidRDefault="00337852" w:rsidP="00FA6B4C">
            <w:pPr>
              <w:overflowPunct w:val="0"/>
              <w:autoSpaceDE w:val="0"/>
              <w:autoSpaceDN w:val="0"/>
              <w:adjustRightInd w:val="0"/>
              <w:ind w:left="1515" w:right="15"/>
              <w:jc w:val="center"/>
              <w:rPr>
                <w:rFonts w:eastAsia="Aptos"/>
                <w:color w:val="auto"/>
              </w:rPr>
            </w:pPr>
            <w:r w:rsidRPr="00B07892">
              <w:rPr>
                <w:rFonts w:eastAsia="Aptos"/>
                <w:color w:val="auto"/>
              </w:rPr>
              <w:t>SS:</w:t>
            </w:r>
          </w:p>
          <w:p w14:paraId="38115514" w14:textId="77777777" w:rsidR="00337852" w:rsidRPr="00B07892" w:rsidRDefault="00337852" w:rsidP="00FA6B4C">
            <w:pPr>
              <w:overflowPunct w:val="0"/>
              <w:autoSpaceDE w:val="0"/>
              <w:autoSpaceDN w:val="0"/>
              <w:adjustRightInd w:val="0"/>
              <w:ind w:left="-22" w:right="15"/>
              <w:rPr>
                <w:rFonts w:eastAsia="Aptos"/>
                <w:color w:val="auto"/>
              </w:rPr>
            </w:pPr>
            <w:r w:rsidRPr="00B07892">
              <w:rPr>
                <w:rFonts w:eastAsia="Aptos"/>
                <w:color w:val="auto"/>
              </w:rPr>
              <w:t xml:space="preserve">COUNTY OF  </w:t>
            </w:r>
            <w:sdt>
              <w:sdtPr>
                <w:rPr>
                  <w:rFonts w:eastAsia="Aptos"/>
                  <w:color w:val="auto"/>
                </w:rPr>
                <w:id w:val="865104157"/>
                <w:placeholder>
                  <w:docPart w:val="54E3098CA7D741DD920DE6E6E4348693"/>
                </w:placeholder>
                <w:showingPlcHdr/>
              </w:sdtPr>
              <w:sdtContent>
                <w:r w:rsidRPr="00B07892">
                  <w:rPr>
                    <w:rFonts w:ascii="Aptos" w:eastAsia="Aptos" w:hAnsi="Aptos"/>
                    <w:color w:val="666666"/>
                  </w:rPr>
                  <w:t>Click or tap here to enter text.</w:t>
                </w:r>
              </w:sdtContent>
            </w:sdt>
          </w:p>
        </w:tc>
        <w:tc>
          <w:tcPr>
            <w:tcW w:w="4888" w:type="dxa"/>
            <w:tcBorders>
              <w:top w:val="nil"/>
              <w:left w:val="nil"/>
              <w:bottom w:val="single" w:sz="12" w:space="0" w:color="auto"/>
              <w:right w:val="nil"/>
            </w:tcBorders>
          </w:tcPr>
          <w:p w14:paraId="0BF9A9C6" w14:textId="77777777" w:rsidR="00337852" w:rsidRPr="00B07892" w:rsidRDefault="00337852" w:rsidP="00FA6B4C">
            <w:pPr>
              <w:overflowPunct w:val="0"/>
              <w:autoSpaceDE w:val="0"/>
              <w:autoSpaceDN w:val="0"/>
              <w:adjustRightInd w:val="0"/>
              <w:ind w:left="0" w:right="66"/>
              <w:jc w:val="center"/>
              <w:rPr>
                <w:rFonts w:eastAsia="Aptos"/>
                <w:color w:val="auto"/>
              </w:rPr>
            </w:pPr>
            <w:r w:rsidRPr="00B07892">
              <w:rPr>
                <w:rFonts w:eastAsia="Aptos"/>
                <w:color w:val="auto"/>
              </w:rPr>
              <w:t>IN CIRCUIT COURT</w:t>
            </w:r>
          </w:p>
          <w:p w14:paraId="03F2CBAD" w14:textId="77777777" w:rsidR="00337852" w:rsidRPr="00B07892" w:rsidRDefault="00337852" w:rsidP="00FA6B4C">
            <w:pPr>
              <w:overflowPunct w:val="0"/>
              <w:autoSpaceDE w:val="0"/>
              <w:autoSpaceDN w:val="0"/>
              <w:adjustRightInd w:val="0"/>
              <w:ind w:left="0" w:right="66" w:hanging="720"/>
              <w:jc w:val="center"/>
              <w:rPr>
                <w:rFonts w:eastAsia="Aptos"/>
                <w:color w:val="auto"/>
              </w:rPr>
            </w:pPr>
          </w:p>
          <w:p w14:paraId="147C6EE9" w14:textId="77777777" w:rsidR="00337852" w:rsidRPr="00B07892" w:rsidRDefault="00000000" w:rsidP="00FA6B4C">
            <w:pPr>
              <w:overflowPunct w:val="0"/>
              <w:autoSpaceDE w:val="0"/>
              <w:autoSpaceDN w:val="0"/>
              <w:adjustRightInd w:val="0"/>
              <w:ind w:left="0" w:right="66"/>
              <w:jc w:val="center"/>
              <w:rPr>
                <w:rFonts w:eastAsia="Aptos"/>
                <w:color w:val="auto"/>
              </w:rPr>
            </w:pPr>
            <w:sdt>
              <w:sdtPr>
                <w:rPr>
                  <w:rFonts w:eastAsia="Aptos"/>
                  <w:color w:val="auto"/>
                </w:rPr>
                <w:alias w:val="SEVENTH"/>
                <w:tag w:val="FIFTH"/>
                <w:id w:val="-1372760044"/>
                <w:placeholder>
                  <w:docPart w:val="21A7F0EC5EB94497B29F01ED4E3DEA2A"/>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337852" w:rsidRPr="00B07892">
                  <w:rPr>
                    <w:rFonts w:ascii="Aptos" w:eastAsia="Aptos" w:hAnsi="Aptos"/>
                    <w:color w:val="666666"/>
                  </w:rPr>
                  <w:t>Choose an item.</w:t>
                </w:r>
              </w:sdtContent>
            </w:sdt>
            <w:r w:rsidR="00337852" w:rsidRPr="00B07892">
              <w:rPr>
                <w:rFonts w:eastAsia="Aptos"/>
                <w:color w:val="auto"/>
              </w:rPr>
              <w:t xml:space="preserve">  JUDICIAL CIRCUIT</w:t>
            </w:r>
          </w:p>
        </w:tc>
      </w:tr>
      <w:tr w:rsidR="00337852" w:rsidRPr="00535CD0" w14:paraId="5456C5CB" w14:textId="77777777" w:rsidTr="00FA6B4C">
        <w:trPr>
          <w:trHeight w:val="4077"/>
        </w:trPr>
        <w:tc>
          <w:tcPr>
            <w:tcW w:w="4888" w:type="dxa"/>
            <w:tcBorders>
              <w:top w:val="single" w:sz="24" w:space="0" w:color="auto"/>
              <w:left w:val="nil"/>
              <w:bottom w:val="single" w:sz="24" w:space="0" w:color="auto"/>
              <w:right w:val="single" w:sz="24" w:space="0" w:color="auto"/>
            </w:tcBorders>
          </w:tcPr>
          <w:p w14:paraId="14FEB54D" w14:textId="77777777" w:rsidR="00337852" w:rsidRPr="00535CD0" w:rsidRDefault="00337852" w:rsidP="00FA6B4C">
            <w:pPr>
              <w:widowControl w:val="0"/>
              <w:overflowPunct w:val="0"/>
              <w:autoSpaceDE w:val="0"/>
              <w:autoSpaceDN w:val="0"/>
              <w:adjustRightInd w:val="0"/>
              <w:ind w:left="0" w:right="195" w:hanging="15"/>
              <w:rPr>
                <w:rFonts w:eastAsia="Aptos"/>
                <w:color w:val="auto"/>
              </w:rPr>
            </w:pPr>
          </w:p>
          <w:p w14:paraId="0A7E1A66" w14:textId="77777777" w:rsidR="00337852" w:rsidRPr="00535CD0" w:rsidRDefault="00337852" w:rsidP="00FA6B4C">
            <w:pPr>
              <w:overflowPunct w:val="0"/>
              <w:autoSpaceDE w:val="0"/>
              <w:autoSpaceDN w:val="0"/>
              <w:adjustRightInd w:val="0"/>
              <w:ind w:left="0" w:right="105" w:hanging="15"/>
              <w:jc w:val="center"/>
              <w:textAlignment w:val="baseline"/>
              <w:rPr>
                <w:color w:val="auto"/>
              </w:rPr>
            </w:pPr>
            <w:r w:rsidRPr="00535CD0">
              <w:rPr>
                <w:color w:val="auto"/>
              </w:rPr>
              <w:t>THE PEOPLE OF THE STATE OF SOUTH DAKOTA IN THE INTEREST OF,</w:t>
            </w:r>
          </w:p>
          <w:p w14:paraId="22C78336" w14:textId="77777777" w:rsidR="00337852" w:rsidRPr="00535CD0" w:rsidRDefault="00337852" w:rsidP="00FA6B4C">
            <w:pPr>
              <w:overflowPunct w:val="0"/>
              <w:autoSpaceDE w:val="0"/>
              <w:autoSpaceDN w:val="0"/>
              <w:adjustRightInd w:val="0"/>
              <w:ind w:left="0" w:right="105" w:hanging="15"/>
              <w:jc w:val="center"/>
              <w:textAlignment w:val="baseline"/>
              <w:rPr>
                <w:color w:val="auto"/>
              </w:rPr>
            </w:pPr>
          </w:p>
          <w:p w14:paraId="5B018562" w14:textId="77777777" w:rsidR="00337852" w:rsidRPr="00535CD0" w:rsidRDefault="00000000" w:rsidP="00FA6B4C">
            <w:pPr>
              <w:widowControl w:val="0"/>
              <w:overflowPunct w:val="0"/>
              <w:autoSpaceDE w:val="0"/>
              <w:autoSpaceDN w:val="0"/>
              <w:adjustRightInd w:val="0"/>
              <w:ind w:left="0" w:right="105" w:hanging="15"/>
              <w:rPr>
                <w:rFonts w:eastAsia="Aptos"/>
                <w:color w:val="auto"/>
              </w:rPr>
            </w:pPr>
            <w:sdt>
              <w:sdtPr>
                <w:rPr>
                  <w:rFonts w:eastAsia="Aptos"/>
                  <w:color w:val="auto"/>
                </w:rPr>
                <w:id w:val="1468400051"/>
                <w:placeholder>
                  <w:docPart w:val="2C970074E85A4AB1AC21CFBF787F8C66"/>
                </w:placeholder>
                <w:showingPlcHdr/>
              </w:sdtPr>
              <w:sdtContent>
                <w:r w:rsidR="00337852" w:rsidRPr="00535CD0">
                  <w:rPr>
                    <w:rFonts w:ascii="Aptos" w:eastAsia="Aptos" w:hAnsi="Aptos"/>
                    <w:color w:val="666666"/>
                  </w:rPr>
                  <w:t>Click or tap here to enter text.</w:t>
                </w:r>
              </w:sdtContent>
            </w:sdt>
            <w:r w:rsidR="00337852" w:rsidRPr="00535CD0">
              <w:rPr>
                <w:rFonts w:eastAsia="Aptos"/>
                <w:color w:val="auto"/>
              </w:rPr>
              <w:t xml:space="preserve">  (DOB:</w:t>
            </w:r>
            <w:sdt>
              <w:sdtPr>
                <w:rPr>
                  <w:rFonts w:eastAsia="Aptos"/>
                  <w:color w:val="auto"/>
                </w:rPr>
                <w:id w:val="1731646731"/>
                <w:placeholder>
                  <w:docPart w:val="04E9193CCB464D2D89E5695E0AFD5BFF"/>
                </w:placeholder>
                <w:showingPlcHdr/>
                <w:date>
                  <w:dateFormat w:val="mM/dd/yyyy"/>
                  <w:lid w:val="en-US"/>
                  <w:storeMappedDataAs w:val="dateTime"/>
                  <w:calendar w:val="gregorian"/>
                </w:date>
              </w:sdtPr>
              <w:sdtContent>
                <w:r w:rsidR="00337852" w:rsidRPr="00535CD0">
                  <w:rPr>
                    <w:rFonts w:ascii="Aptos" w:eastAsia="Aptos" w:hAnsi="Aptos"/>
                    <w:color w:val="666666"/>
                  </w:rPr>
                  <w:t>Click or tap to enter a date.</w:t>
                </w:r>
              </w:sdtContent>
            </w:sdt>
            <w:r w:rsidR="00337852" w:rsidRPr="00535CD0">
              <w:rPr>
                <w:rFonts w:eastAsia="Aptos"/>
                <w:color w:val="auto"/>
              </w:rPr>
              <w:t>)</w:t>
            </w:r>
          </w:p>
          <w:p w14:paraId="6466E77A" w14:textId="77777777" w:rsidR="00337852" w:rsidRPr="00535CD0" w:rsidRDefault="00337852" w:rsidP="00FA6B4C">
            <w:pPr>
              <w:overflowPunct w:val="0"/>
              <w:autoSpaceDE w:val="0"/>
              <w:autoSpaceDN w:val="0"/>
              <w:adjustRightInd w:val="0"/>
              <w:ind w:left="-105" w:right="105" w:hanging="11"/>
              <w:jc w:val="center"/>
              <w:rPr>
                <w:color w:val="auto"/>
              </w:rPr>
            </w:pPr>
            <w:r w:rsidRPr="00535CD0">
              <w:rPr>
                <w:color w:val="auto"/>
              </w:rPr>
              <w:t xml:space="preserve">Child(ren), and </w:t>
            </w:r>
            <w:proofErr w:type="gramStart"/>
            <w:r w:rsidRPr="00535CD0">
              <w:rPr>
                <w:color w:val="auto"/>
              </w:rPr>
              <w:t>concerning</w:t>
            </w:r>
            <w:proofErr w:type="gramEnd"/>
          </w:p>
          <w:p w14:paraId="5ACB1C38" w14:textId="77777777" w:rsidR="00337852" w:rsidRPr="00535CD0" w:rsidRDefault="00337852" w:rsidP="00FA6B4C">
            <w:pPr>
              <w:overflowPunct w:val="0"/>
              <w:autoSpaceDE w:val="0"/>
              <w:autoSpaceDN w:val="0"/>
              <w:adjustRightInd w:val="0"/>
              <w:ind w:left="-105" w:right="105" w:hanging="11"/>
              <w:jc w:val="center"/>
              <w:rPr>
                <w:b/>
                <w:bCs/>
                <w:color w:val="auto"/>
              </w:rPr>
            </w:pPr>
          </w:p>
          <w:p w14:paraId="3D067593" w14:textId="77777777" w:rsidR="00337852" w:rsidRPr="00535CD0" w:rsidRDefault="00337852" w:rsidP="00FA6B4C">
            <w:pPr>
              <w:tabs>
                <w:tab w:val="center" w:pos="2001"/>
                <w:tab w:val="right" w:pos="4014"/>
              </w:tabs>
              <w:overflowPunct w:val="0"/>
              <w:autoSpaceDE w:val="0"/>
              <w:autoSpaceDN w:val="0"/>
              <w:adjustRightInd w:val="0"/>
              <w:ind w:left="0" w:right="105" w:hanging="11"/>
              <w:rPr>
                <w:rFonts w:eastAsia="Aptos"/>
                <w:b/>
                <w:bCs/>
                <w:color w:val="auto"/>
              </w:rPr>
            </w:pPr>
            <w:r w:rsidRPr="00535CD0">
              <w:rPr>
                <w:rFonts w:eastAsia="Aptos"/>
                <w:b/>
                <w:bCs/>
                <w:color w:val="auto"/>
              </w:rPr>
              <w:t xml:space="preserve">DEPT. of SOCIAL SERVICES </w:t>
            </w:r>
          </w:p>
          <w:p w14:paraId="3BD94B17" w14:textId="77777777" w:rsidR="00337852" w:rsidRPr="00535CD0" w:rsidRDefault="00337852" w:rsidP="00FA6B4C">
            <w:pPr>
              <w:overflowPunct w:val="0"/>
              <w:autoSpaceDE w:val="0"/>
              <w:autoSpaceDN w:val="0"/>
              <w:adjustRightInd w:val="0"/>
              <w:ind w:left="0" w:right="105" w:hanging="11"/>
              <w:jc w:val="center"/>
              <w:rPr>
                <w:color w:val="auto"/>
              </w:rPr>
            </w:pPr>
            <w:r>
              <w:rPr>
                <w:color w:val="auto"/>
              </w:rPr>
              <w:t>Custodian</w:t>
            </w:r>
            <w:r w:rsidRPr="00535CD0">
              <w:rPr>
                <w:color w:val="auto"/>
              </w:rPr>
              <w:t>,</w:t>
            </w:r>
          </w:p>
          <w:p w14:paraId="1A227E29" w14:textId="77777777" w:rsidR="00337852" w:rsidRPr="00535CD0" w:rsidRDefault="00337852" w:rsidP="00FA6B4C">
            <w:pPr>
              <w:overflowPunct w:val="0"/>
              <w:autoSpaceDE w:val="0"/>
              <w:autoSpaceDN w:val="0"/>
              <w:adjustRightInd w:val="0"/>
              <w:ind w:left="0" w:right="105" w:hanging="11"/>
              <w:jc w:val="center"/>
              <w:rPr>
                <w:color w:val="auto"/>
              </w:rPr>
            </w:pPr>
          </w:p>
          <w:p w14:paraId="384EA557" w14:textId="77777777" w:rsidR="00337852" w:rsidRPr="00535CD0" w:rsidRDefault="00000000" w:rsidP="00FA6B4C">
            <w:pPr>
              <w:tabs>
                <w:tab w:val="left" w:pos="3105"/>
              </w:tabs>
              <w:overflowPunct w:val="0"/>
              <w:autoSpaceDE w:val="0"/>
              <w:autoSpaceDN w:val="0"/>
              <w:adjustRightInd w:val="0"/>
              <w:ind w:left="0" w:right="105" w:hanging="11"/>
              <w:rPr>
                <w:color w:val="auto"/>
              </w:rPr>
            </w:pPr>
            <w:sdt>
              <w:sdtPr>
                <w:rPr>
                  <w:color w:val="auto"/>
                </w:rPr>
                <w:id w:val="1894301490"/>
                <w:placeholder>
                  <w:docPart w:val="D0F4D09DFCB44460AB0B5608C7DD8C14"/>
                </w:placeholder>
                <w:showingPlcHdr/>
              </w:sdtPr>
              <w:sdtContent>
                <w:r w:rsidR="00337852" w:rsidRPr="00535CD0">
                  <w:rPr>
                    <w:rFonts w:eastAsia="Calibri"/>
                    <w:color w:val="666666"/>
                  </w:rPr>
                  <w:t>Click or tap here to enter text.</w:t>
                </w:r>
              </w:sdtContent>
            </w:sdt>
            <w:r w:rsidR="00337852" w:rsidRPr="00535CD0">
              <w:rPr>
                <w:color w:val="auto"/>
              </w:rPr>
              <w:tab/>
            </w:r>
          </w:p>
          <w:p w14:paraId="3C29C828" w14:textId="77777777" w:rsidR="00337852" w:rsidRPr="00535CD0" w:rsidRDefault="00337852" w:rsidP="00FA6B4C">
            <w:pPr>
              <w:overflowPunct w:val="0"/>
              <w:autoSpaceDE w:val="0"/>
              <w:autoSpaceDN w:val="0"/>
              <w:adjustRightInd w:val="0"/>
              <w:ind w:left="0" w:right="105" w:hanging="11"/>
              <w:jc w:val="center"/>
              <w:rPr>
                <w:color w:val="auto"/>
              </w:rPr>
            </w:pPr>
            <w:r w:rsidRPr="00535CD0">
              <w:rPr>
                <w:color w:val="auto"/>
              </w:rPr>
              <w:t>Interveno</w:t>
            </w:r>
            <w:r>
              <w:rPr>
                <w:color w:val="auto"/>
              </w:rPr>
              <w:t>r</w:t>
            </w:r>
          </w:p>
        </w:tc>
        <w:tc>
          <w:tcPr>
            <w:tcW w:w="4888" w:type="dxa"/>
            <w:tcBorders>
              <w:top w:val="single" w:sz="24" w:space="0" w:color="auto"/>
              <w:left w:val="single" w:sz="24" w:space="0" w:color="auto"/>
              <w:bottom w:val="single" w:sz="24" w:space="0" w:color="auto"/>
              <w:right w:val="nil"/>
            </w:tcBorders>
          </w:tcPr>
          <w:p w14:paraId="29F0804C" w14:textId="77777777" w:rsidR="00337852" w:rsidRPr="00535CD0" w:rsidRDefault="00337852" w:rsidP="00FA6B4C">
            <w:pPr>
              <w:overflowPunct w:val="0"/>
              <w:autoSpaceDE w:val="0"/>
              <w:autoSpaceDN w:val="0"/>
              <w:adjustRightInd w:val="0"/>
              <w:ind w:left="0" w:hanging="14"/>
              <w:jc w:val="center"/>
              <w:rPr>
                <w:rFonts w:eastAsia="Aptos"/>
                <w:color w:val="auto"/>
              </w:rPr>
            </w:pPr>
          </w:p>
          <w:p w14:paraId="0A76AE51" w14:textId="77777777" w:rsidR="00337852" w:rsidRPr="00B07892" w:rsidRDefault="00337852" w:rsidP="00FA6B4C">
            <w:pPr>
              <w:overflowPunct w:val="0"/>
              <w:autoSpaceDE w:val="0"/>
              <w:autoSpaceDN w:val="0"/>
              <w:adjustRightInd w:val="0"/>
              <w:ind w:left="0" w:hanging="14"/>
              <w:jc w:val="center"/>
              <w:rPr>
                <w:rFonts w:eastAsia="Aptos"/>
                <w:color w:val="666666"/>
              </w:rPr>
            </w:pPr>
            <w:r w:rsidRPr="00B07892">
              <w:rPr>
                <w:rFonts w:eastAsia="Aptos"/>
                <w:color w:val="auto"/>
              </w:rPr>
              <w:t xml:space="preserve">File No. </w:t>
            </w:r>
            <w:r w:rsidRPr="00B07892">
              <w:rPr>
                <w:rFonts w:eastAsia="Aptos"/>
                <w:color w:val="666666"/>
              </w:rPr>
              <w:t>Click or tap here to enter text.</w:t>
            </w:r>
          </w:p>
          <w:p w14:paraId="060A1094" w14:textId="77777777" w:rsidR="00337852" w:rsidRPr="00B07892" w:rsidRDefault="00337852" w:rsidP="00FA6B4C">
            <w:pPr>
              <w:ind w:left="0"/>
              <w:jc w:val="center"/>
              <w:rPr>
                <w:b/>
                <w:color w:val="auto"/>
              </w:rPr>
            </w:pPr>
          </w:p>
          <w:p w14:paraId="4B2AA541" w14:textId="77777777" w:rsidR="00337852" w:rsidRPr="00B07892" w:rsidRDefault="00337852" w:rsidP="00FA6B4C">
            <w:pPr>
              <w:ind w:left="0"/>
              <w:jc w:val="center"/>
              <w:rPr>
                <w:b/>
                <w:color w:val="auto"/>
              </w:rPr>
            </w:pPr>
          </w:p>
          <w:p w14:paraId="3E127DE3" w14:textId="77777777" w:rsidR="00337852" w:rsidRDefault="00337852" w:rsidP="00FA6B4C">
            <w:pPr>
              <w:ind w:left="0"/>
              <w:jc w:val="center"/>
              <w:rPr>
                <w:b/>
                <w:color w:val="auto"/>
              </w:rPr>
            </w:pPr>
            <w:bookmarkStart w:id="0" w:name="SPFDO_Guard"/>
          </w:p>
          <w:p w14:paraId="66744E0C" w14:textId="77777777" w:rsidR="00337852" w:rsidRPr="00B07892" w:rsidRDefault="00337852" w:rsidP="00FA6B4C">
            <w:pPr>
              <w:ind w:left="0"/>
              <w:jc w:val="center"/>
              <w:rPr>
                <w:b/>
                <w:color w:val="auto"/>
              </w:rPr>
            </w:pPr>
          </w:p>
          <w:p w14:paraId="16E3015F" w14:textId="77777777" w:rsidR="00337852" w:rsidRPr="00B07892" w:rsidRDefault="00337852" w:rsidP="00FA6B4C">
            <w:pPr>
              <w:ind w:left="0"/>
              <w:jc w:val="center"/>
              <w:rPr>
                <w:b/>
                <w:color w:val="auto"/>
              </w:rPr>
            </w:pPr>
            <w:r w:rsidRPr="00B07892">
              <w:rPr>
                <w:b/>
                <w:color w:val="auto"/>
              </w:rPr>
              <w:t>STATE’S PROPOSED</w:t>
            </w:r>
          </w:p>
          <w:p w14:paraId="1DB85947" w14:textId="77777777" w:rsidR="00337852" w:rsidRPr="00B07892" w:rsidRDefault="00337852" w:rsidP="00FA6B4C">
            <w:pPr>
              <w:ind w:left="0"/>
              <w:jc w:val="center"/>
              <w:rPr>
                <w:b/>
                <w:bCs/>
                <w:color w:val="auto"/>
              </w:rPr>
            </w:pPr>
            <w:r w:rsidRPr="00B07892">
              <w:rPr>
                <w:b/>
                <w:color w:val="auto"/>
              </w:rPr>
              <w:t>FINAL DISPOSITIONAL</w:t>
            </w:r>
            <w:r w:rsidRPr="00B07892">
              <w:rPr>
                <w:b/>
                <w:bCs/>
                <w:color w:val="auto"/>
              </w:rPr>
              <w:t xml:space="preserve"> ORDER</w:t>
            </w:r>
          </w:p>
          <w:bookmarkEnd w:id="0"/>
          <w:p w14:paraId="4445C25F" w14:textId="77777777" w:rsidR="00337852" w:rsidRPr="00B07892" w:rsidRDefault="00337852" w:rsidP="00FA6B4C">
            <w:pPr>
              <w:ind w:left="0"/>
              <w:jc w:val="center"/>
              <w:rPr>
                <w:b/>
                <w:color w:val="auto"/>
              </w:rPr>
            </w:pPr>
          </w:p>
          <w:p w14:paraId="433E9E96" w14:textId="77777777" w:rsidR="00337852" w:rsidRPr="00535CD0" w:rsidRDefault="00337852" w:rsidP="00FA6B4C">
            <w:pPr>
              <w:ind w:left="0"/>
              <w:jc w:val="center"/>
              <w:rPr>
                <w:b/>
                <w:color w:val="auto"/>
              </w:rPr>
            </w:pPr>
            <w:r w:rsidRPr="00B07892">
              <w:rPr>
                <w:b/>
                <w:color w:val="auto"/>
              </w:rPr>
              <w:t>(GUARDIANSHIP - ICWA)</w:t>
            </w:r>
          </w:p>
        </w:tc>
      </w:tr>
    </w:tbl>
    <w:p w14:paraId="70788B56" w14:textId="77777777" w:rsidR="00337852" w:rsidRPr="00277C02" w:rsidRDefault="00337852" w:rsidP="00337852">
      <w:pPr>
        <w:spacing w:before="240" w:line="480" w:lineRule="auto"/>
        <w:ind w:left="-90" w:right="-810" w:firstLine="720"/>
        <w:rPr>
          <w:color w:val="auto"/>
        </w:rPr>
      </w:pPr>
      <w:r w:rsidRPr="00277C02">
        <w:rPr>
          <w:color w:val="auto"/>
        </w:rPr>
        <w:t xml:space="preserve">The above-entitled matter having come on for a Final Dispositional Hearing on the </w:t>
      </w:r>
      <w:sdt>
        <w:sdtPr>
          <w:rPr>
            <w:color w:val="auto"/>
          </w:rPr>
          <w:id w:val="841590626"/>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xml:space="preserve"> day of</w:t>
      </w:r>
      <w:r>
        <w:rPr>
          <w:color w:val="auto"/>
        </w:rPr>
        <w:t xml:space="preserve"> </w:t>
      </w:r>
      <w:sdt>
        <w:sdtPr>
          <w:rPr>
            <w:color w:val="auto"/>
          </w:rPr>
          <w:id w:val="-1269616602"/>
          <w:placeholder>
            <w:docPart w:val="7560BA97F8A54B9284427F1DB66307CC"/>
          </w:placeholder>
          <w:showingPlcHdr/>
        </w:sdtPr>
        <w:sdtContent>
          <w:r w:rsidRPr="00155460">
            <w:rPr>
              <w:rStyle w:val="PlaceholderText"/>
              <w:rFonts w:eastAsiaTheme="minorHAnsi"/>
            </w:rPr>
            <w:t>Click or tap here to enter text.</w:t>
          </w:r>
        </w:sdtContent>
      </w:sdt>
      <w:r>
        <w:rPr>
          <w:color w:val="auto"/>
        </w:rPr>
        <w:t>, 20</w:t>
      </w:r>
      <w:sdt>
        <w:sdtPr>
          <w:rPr>
            <w:color w:val="auto"/>
          </w:rPr>
          <w:id w:val="-62873864"/>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the Honorable</w:t>
      </w:r>
      <w:r>
        <w:rPr>
          <w:color w:val="auto"/>
        </w:rPr>
        <w:t xml:space="preserve"> </w:t>
      </w:r>
      <w:sdt>
        <w:sdtPr>
          <w:rPr>
            <w:color w:val="auto"/>
          </w:rPr>
          <w:id w:val="1876029726"/>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presiding;</w:t>
      </w:r>
      <w:r w:rsidRPr="0049027E">
        <w:rPr>
          <w:color w:val="auto"/>
        </w:rPr>
        <w:t xml:space="preserve"> the State of South Dakota represented by </w:t>
      </w:r>
      <w:sdt>
        <w:sdtPr>
          <w:rPr>
            <w:color w:val="auto"/>
          </w:rPr>
          <w:alias w:val="Deputy State’s Attorney"/>
          <w:tag w:val="Deputy State’s Attorney"/>
          <w:id w:val="1058824582"/>
          <w:placeholder>
            <w:docPart w:val="F94C205BD7D644B3B7A65FC37F576046"/>
          </w:placeholder>
          <w:showingPlcHdr/>
          <w:dropDownList>
            <w:listItem w:value="Choose an item."/>
            <w:listItem w:displayText="Deputy State’s Attorney" w:value="Deputy State’s Attorney"/>
            <w:listItem w:displayText="State’s Attorney" w:value="State’s Attorney"/>
          </w:dropDownList>
        </w:sdtPr>
        <w:sdtContent>
          <w:r w:rsidRPr="0049027E">
            <w:rPr>
              <w:rFonts w:eastAsia="Calibri"/>
              <w:color w:val="666666"/>
            </w:rPr>
            <w:t>Choose an item.</w:t>
          </w:r>
        </w:sdtContent>
      </w:sdt>
      <w:r w:rsidRPr="0049027E">
        <w:rPr>
          <w:color w:val="auto"/>
        </w:rPr>
        <w:t xml:space="preserve">, </w:t>
      </w:r>
      <w:sdt>
        <w:sdtPr>
          <w:rPr>
            <w:color w:val="auto"/>
          </w:rPr>
          <w:id w:val="-1648513710"/>
          <w:placeholder>
            <w:docPart w:val="A4F27C91DCF34B239DA656BD0E15CEF7"/>
          </w:placeholder>
          <w:showingPlcHdr/>
        </w:sdtPr>
        <w:sdtContent>
          <w:r w:rsidRPr="0049027E">
            <w:rPr>
              <w:rFonts w:eastAsia="Calibri"/>
              <w:color w:val="666666"/>
            </w:rPr>
            <w:t>Click or tap here to enter text.</w:t>
          </w:r>
        </w:sdtContent>
      </w:sdt>
      <w:r w:rsidRPr="00277C02">
        <w:rPr>
          <w:color w:val="auto"/>
        </w:rPr>
        <w:t>; the South Dakota Department of Social Services appearing through Family Services Specialist,</w:t>
      </w:r>
      <w:r>
        <w:rPr>
          <w:color w:val="auto"/>
        </w:rPr>
        <w:t xml:space="preserve"> </w:t>
      </w:r>
      <w:sdt>
        <w:sdtPr>
          <w:rPr>
            <w:color w:val="auto"/>
          </w:rPr>
          <w:id w:val="948207153"/>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w:t>
      </w:r>
      <w:r w:rsidRPr="0049027E">
        <w:rPr>
          <w:color w:val="auto"/>
        </w:rPr>
        <w:t xml:space="preserve"> the minor child(ren) </w:t>
      </w:r>
      <w:sdt>
        <w:sdtPr>
          <w:rPr>
            <w:color w:val="auto"/>
          </w:rPr>
          <w:alias w:val="appearing"/>
          <w:tag w:val="appearing"/>
          <w:id w:val="-2053148523"/>
          <w:placeholder>
            <w:docPart w:val="4DEEA537BD3D4DD8A4BF95A1CC9FC162"/>
          </w:placeholder>
          <w:showingPlcHdr/>
          <w:comboBox>
            <w:listItem w:value="Choose an item."/>
            <w:listItem w:displayText="appearing" w:value="appearing"/>
            <w:listItem w:displayText="not appearing" w:value="not appearing"/>
          </w:comboBox>
        </w:sdtPr>
        <w:sdtContent>
          <w:r w:rsidRPr="0049027E">
            <w:rPr>
              <w:rFonts w:eastAsia="Calibri"/>
              <w:color w:val="666666"/>
            </w:rPr>
            <w:t>Choose an item.</w:t>
          </w:r>
        </w:sdtContent>
      </w:sdt>
      <w:r w:rsidRPr="0049027E">
        <w:rPr>
          <w:color w:val="auto"/>
        </w:rPr>
        <w:t xml:space="preserve"> in person </w:t>
      </w:r>
      <w:sdt>
        <w:sdtPr>
          <w:rPr>
            <w:color w:val="auto"/>
          </w:rPr>
          <w:alias w:val="and"/>
          <w:tag w:val="and"/>
          <w:id w:val="1862552442"/>
          <w:placeholder>
            <w:docPart w:val="47B329874DC2407A8192E7431935B2D8"/>
          </w:placeholder>
          <w:showingPlcHdr/>
          <w:dropDownList>
            <w:listItem w:value="Choose an item."/>
            <w:listItem w:displayText="and" w:value="and"/>
            <w:listItem w:displayText="but" w:value="but"/>
          </w:dropDownList>
        </w:sdtPr>
        <w:sdtContent>
          <w:r w:rsidRPr="0049027E">
            <w:rPr>
              <w:rFonts w:eastAsia="Calibri"/>
              <w:color w:val="666666"/>
            </w:rPr>
            <w:t>Choose an item.</w:t>
          </w:r>
        </w:sdtContent>
      </w:sdt>
      <w:r w:rsidRPr="0049027E">
        <w:rPr>
          <w:color w:val="auto"/>
        </w:rPr>
        <w:t xml:space="preserve"> represented by counsel, </w:t>
      </w:r>
      <w:sdt>
        <w:sdtPr>
          <w:rPr>
            <w:color w:val="auto"/>
          </w:rPr>
          <w:id w:val="-467126555"/>
          <w:placeholder>
            <w:docPart w:val="C436426C1BD8493B9793981EEA92D66E"/>
          </w:placeholder>
          <w:showingPlcHdr/>
        </w:sdtPr>
        <w:sdtContent>
          <w:r w:rsidRPr="0049027E">
            <w:rPr>
              <w:rFonts w:eastAsia="Calibri"/>
              <w:color w:val="666666"/>
            </w:rPr>
            <w:t>Click or tap here to enter text.</w:t>
          </w:r>
        </w:sdtContent>
      </w:sdt>
      <w:r w:rsidRPr="00277C02">
        <w:rPr>
          <w:color w:val="auto"/>
        </w:rPr>
        <w:t>;</w:t>
      </w:r>
      <w:r>
        <w:rPr>
          <w:color w:val="auto"/>
        </w:rPr>
        <w:t xml:space="preserve"> </w:t>
      </w:r>
      <w:r w:rsidRPr="00BF7244">
        <w:t xml:space="preserve">CASA </w:t>
      </w:r>
      <w:sdt>
        <w:sdtPr>
          <w:alias w:val="appearing through its designated agent"/>
          <w:tag w:val="appearing through its designated agent"/>
          <w:id w:val="1059977216"/>
          <w:placeholder>
            <w:docPart w:val="11E95DFDFB564F65BF3F9598031EE5FF"/>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277C02">
        <w:rPr>
          <w:color w:val="auto"/>
        </w:rPr>
        <w:t xml:space="preserve">; the Tribe </w:t>
      </w:r>
      <w:sdt>
        <w:sdtPr>
          <w:rPr>
            <w:color w:val="auto"/>
          </w:rPr>
          <w:id w:val="2072543017"/>
          <w:placeholder>
            <w:docPart w:val="402BCC67E7C143BEB2BCE613F67D31FE"/>
          </w:placeholder>
          <w:showingPlcHdr/>
          <w:dropDownList>
            <w:listItem w:value="Choose an item."/>
            <w:listItem w:displayText="appearing through ICWA representative " w:value="appearing through ICWA representative "/>
            <w:listItem w:displayText="not appearing through ICWA representative " w:value="not appearing through ICWA representative "/>
          </w:dropDownList>
        </w:sdtPr>
        <w:sdtContent>
          <w:r w:rsidRPr="00155460">
            <w:rPr>
              <w:rStyle w:val="PlaceholderText"/>
              <w:rFonts w:eastAsiaTheme="minorHAnsi"/>
            </w:rPr>
            <w:t>Choose an item.</w:t>
          </w:r>
        </w:sdtContent>
      </w:sdt>
      <w:r>
        <w:rPr>
          <w:color w:val="auto"/>
        </w:rPr>
        <w:t xml:space="preserve"> </w:t>
      </w:r>
      <w:sdt>
        <w:sdtPr>
          <w:rPr>
            <w:color w:val="auto"/>
          </w:rPr>
          <w:id w:val="458306489"/>
          <w:placeholder>
            <w:docPart w:val="402BCC67E7C143BEB2BCE613F67D31FE"/>
          </w:placeholder>
          <w:showingPlcHdr/>
          <w:dropDownList>
            <w:listItem w:value="Choose an item."/>
            <w:listItem w:displayText="and" w:value="and"/>
            <w:listItem w:displayText="but" w:value="but"/>
          </w:dropDownList>
        </w:sdtPr>
        <w:sdtContent>
          <w:r w:rsidRPr="00155460">
            <w:rPr>
              <w:rStyle w:val="PlaceholderText"/>
              <w:rFonts w:eastAsiaTheme="minorHAnsi"/>
            </w:rPr>
            <w:t>Choose an item.</w:t>
          </w:r>
        </w:sdtContent>
      </w:sdt>
      <w:r w:rsidRPr="00277C02">
        <w:rPr>
          <w:color w:val="auto"/>
        </w:rPr>
        <w:t xml:space="preserve"> </w:t>
      </w:r>
      <w:sdt>
        <w:sdtPr>
          <w:rPr>
            <w:color w:val="auto"/>
          </w:rPr>
          <w:id w:val="-1348780093"/>
          <w:placeholder>
            <w:docPart w:val="402BCC67E7C143BEB2BCE613F67D31FE"/>
          </w:placeholder>
          <w:showingPlcHdr/>
          <w:dropDownList>
            <w:listItem w:value="Choose an item."/>
            <w:listItem w:displayText="represented by counsel" w:value="represented by counsel"/>
            <w:listItem w:displayText="not represented by counsel" w:value="not represented by counsel"/>
          </w:dropDownList>
        </w:sdtPr>
        <w:sdtContent>
          <w:r w:rsidRPr="00155460">
            <w:rPr>
              <w:rStyle w:val="PlaceholderText"/>
              <w:rFonts w:eastAsiaTheme="minorHAnsi"/>
            </w:rPr>
            <w:t>Choose an item.</w:t>
          </w:r>
        </w:sdtContent>
      </w:sdt>
      <w:r w:rsidRPr="00277C02">
        <w:rPr>
          <w:color w:val="auto"/>
        </w:rPr>
        <w:t>; the Court, having reviewed the records and files herein and being fully informed in the premises, and having made and entered its Findings of Fact and Conclusions of Law for Final Disposition, does now hereby:</w:t>
      </w:r>
    </w:p>
    <w:p w14:paraId="5B865794" w14:textId="77777777" w:rsidR="00337852" w:rsidRPr="00277C02" w:rsidRDefault="00337852" w:rsidP="00337852">
      <w:pPr>
        <w:spacing w:line="480" w:lineRule="auto"/>
        <w:ind w:left="-90" w:right="-810"/>
        <w:rPr>
          <w:color w:val="auto"/>
        </w:rPr>
      </w:pPr>
      <w:r w:rsidRPr="00277C02">
        <w:rPr>
          <w:color w:val="auto"/>
        </w:rPr>
        <w:tab/>
        <w:t xml:space="preserve">ORDER, that the parental rights of the Respondent parents </w:t>
      </w:r>
      <w:sdt>
        <w:sdtPr>
          <w:rPr>
            <w:color w:val="auto"/>
          </w:rPr>
          <w:id w:val="938569752"/>
          <w:placeholder>
            <w:docPart w:val="402BCC67E7C143BEB2BCE613F67D31FE"/>
          </w:placeholder>
          <w:dropDownList>
            <w:listItem w:value="Choose an item."/>
            <w:listItem w:displayText="shall not" w:value="shall not"/>
            <w:listItem w:displayText="shall" w:value="shall"/>
          </w:dropDownList>
        </w:sdtPr>
        <w:sdtContent>
          <w:r w:rsidRPr="00277C02">
            <w:rPr>
              <w:color w:val="auto"/>
            </w:rPr>
            <w:t>shall not</w:t>
          </w:r>
        </w:sdtContent>
      </w:sdt>
      <w:r w:rsidRPr="00277C02">
        <w:rPr>
          <w:color w:val="auto"/>
        </w:rPr>
        <w:t xml:space="preserve"> be terminated; and it is </w:t>
      </w:r>
      <w:proofErr w:type="gramStart"/>
      <w:r w:rsidRPr="00277C02">
        <w:rPr>
          <w:color w:val="auto"/>
        </w:rPr>
        <w:t>further</w:t>
      </w:r>
      <w:proofErr w:type="gramEnd"/>
    </w:p>
    <w:p w14:paraId="4BDAB3FD" w14:textId="77777777" w:rsidR="00337852" w:rsidRDefault="00337852" w:rsidP="00337852">
      <w:pPr>
        <w:spacing w:line="480" w:lineRule="auto"/>
        <w:ind w:left="-90" w:right="-810" w:firstLine="720"/>
        <w:rPr>
          <w:color w:val="auto"/>
        </w:rPr>
      </w:pPr>
      <w:r w:rsidRPr="00277C02">
        <w:rPr>
          <w:color w:val="auto"/>
        </w:rPr>
        <w:t xml:space="preserve">ORDERED, that there are compelling reasons </w:t>
      </w:r>
      <w:sdt>
        <w:sdtPr>
          <w:rPr>
            <w:color w:val="auto"/>
          </w:rPr>
          <w:id w:val="-2089304753"/>
          <w:placeholder>
            <w:docPart w:val="402BCC67E7C143BEB2BCE613F67D31FE"/>
          </w:placeholder>
          <w:showingPlcHdr/>
          <w:dropDownList>
            <w:listItem w:value="Choose an item."/>
            <w:listItem w:displayText="to not" w:value="to not"/>
            <w:listItem w:displayText="to" w:value="to"/>
          </w:dropDownList>
        </w:sdtPr>
        <w:sdtContent>
          <w:r w:rsidRPr="00155460">
            <w:rPr>
              <w:rStyle w:val="PlaceholderText"/>
              <w:rFonts w:eastAsiaTheme="minorHAnsi"/>
            </w:rPr>
            <w:t>Choose an item.</w:t>
          </w:r>
        </w:sdtContent>
      </w:sdt>
      <w:r w:rsidRPr="00277C02">
        <w:rPr>
          <w:color w:val="auto"/>
        </w:rPr>
        <w:t xml:space="preserve"> terminate the parental rights of the Respondent parents in this case; and it is </w:t>
      </w:r>
      <w:proofErr w:type="gramStart"/>
      <w:r w:rsidRPr="00277C02">
        <w:rPr>
          <w:color w:val="auto"/>
        </w:rPr>
        <w:t>further</w:t>
      </w:r>
      <w:proofErr w:type="gramEnd"/>
    </w:p>
    <w:p w14:paraId="2037C7FB" w14:textId="77777777" w:rsidR="00337852" w:rsidRPr="00277C02" w:rsidRDefault="00337852" w:rsidP="00337852">
      <w:pPr>
        <w:spacing w:line="480" w:lineRule="auto"/>
        <w:ind w:left="0" w:right="-720" w:firstLine="720"/>
        <w:rPr>
          <w:color w:val="auto"/>
        </w:rPr>
      </w:pPr>
      <w:r w:rsidRPr="00277C02">
        <w:rPr>
          <w:color w:val="auto"/>
        </w:rPr>
        <w:lastRenderedPageBreak/>
        <w:t>ORDERED that the minor child is hereby placed in the permanent guardianship with</w:t>
      </w:r>
      <w:r>
        <w:rPr>
          <w:color w:val="auto"/>
        </w:rPr>
        <w:t xml:space="preserve"> </w:t>
      </w:r>
      <w:sdt>
        <w:sdtPr>
          <w:rPr>
            <w:color w:val="auto"/>
          </w:rPr>
          <w:id w:val="-2118280171"/>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xml:space="preserve">; as it is not and will not be safe to return the child to the Respondent parents; and it is </w:t>
      </w:r>
      <w:proofErr w:type="gramStart"/>
      <w:r w:rsidRPr="00277C02">
        <w:rPr>
          <w:color w:val="auto"/>
        </w:rPr>
        <w:t>further</w:t>
      </w:r>
      <w:proofErr w:type="gramEnd"/>
    </w:p>
    <w:p w14:paraId="16FF9E36" w14:textId="77777777" w:rsidR="00337852" w:rsidRPr="00277C02" w:rsidRDefault="00337852" w:rsidP="00337852">
      <w:pPr>
        <w:spacing w:line="480" w:lineRule="auto"/>
        <w:ind w:left="0" w:right="-720" w:firstLine="720"/>
        <w:rPr>
          <w:color w:val="auto"/>
        </w:rPr>
      </w:pPr>
      <w:r w:rsidRPr="00277C02">
        <w:rPr>
          <w:color w:val="auto"/>
        </w:rPr>
        <w:t xml:space="preserve">ORDERED, </w:t>
      </w:r>
      <w:sdt>
        <w:sdtPr>
          <w:rPr>
            <w:color w:val="auto"/>
          </w:rPr>
          <w:id w:val="739827123"/>
          <w:placeholder>
            <w:docPart w:val="402BCC67E7C143BEB2BCE613F67D31FE"/>
          </w:placeholder>
          <w:showingPlcHdr/>
          <w:dropDownList>
            <w:listItem w:value="Choose an item."/>
            <w:listItem w:displayText="that not " w:value="that not "/>
            <w:listItem w:displayText="that" w:value="that"/>
          </w:dropDownList>
        </w:sdtPr>
        <w:sdtContent>
          <w:r w:rsidRPr="00155460">
            <w:rPr>
              <w:rStyle w:val="PlaceholderText"/>
              <w:rFonts w:eastAsiaTheme="minorHAnsi"/>
            </w:rPr>
            <w:t>Choose an item.</w:t>
          </w:r>
        </w:sdtContent>
      </w:sdt>
      <w:r w:rsidRPr="00277C02">
        <w:rPr>
          <w:color w:val="auto"/>
        </w:rPr>
        <w:t xml:space="preserve"> terminating the parental rights of the Respondent parents and placement of the minor child in the permanent guardianship with</w:t>
      </w:r>
      <w:r>
        <w:rPr>
          <w:color w:val="auto"/>
        </w:rPr>
        <w:t xml:space="preserve"> </w:t>
      </w:r>
      <w:sdt>
        <w:sdtPr>
          <w:rPr>
            <w:color w:val="auto"/>
          </w:rPr>
          <w:id w:val="1136612957"/>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xml:space="preserve">, is the least restrictive alternative commensurate with the best interests of the minor child; and it is </w:t>
      </w:r>
      <w:proofErr w:type="gramStart"/>
      <w:r w:rsidRPr="00277C02">
        <w:rPr>
          <w:color w:val="auto"/>
        </w:rPr>
        <w:t>further</w:t>
      </w:r>
      <w:proofErr w:type="gramEnd"/>
    </w:p>
    <w:p w14:paraId="67652FAB" w14:textId="77777777" w:rsidR="00337852" w:rsidRPr="00277C02" w:rsidRDefault="00337852" w:rsidP="00337852">
      <w:pPr>
        <w:spacing w:line="480" w:lineRule="auto"/>
        <w:ind w:left="0" w:right="-720" w:firstLine="745"/>
        <w:rPr>
          <w:color w:val="auto"/>
        </w:rPr>
      </w:pPr>
      <w:r w:rsidRPr="00277C02">
        <w:rPr>
          <w:color w:val="auto"/>
        </w:rPr>
        <w:t xml:space="preserve">ORDERED, that </w:t>
      </w:r>
      <w:sdt>
        <w:sdtPr>
          <w:rPr>
            <w:color w:val="auto"/>
          </w:rPr>
          <w:id w:val="2011641192"/>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xml:space="preserve"> is responsible for the personal affairs of the minor child; and it is </w:t>
      </w:r>
      <w:proofErr w:type="gramStart"/>
      <w:r w:rsidRPr="00277C02">
        <w:rPr>
          <w:color w:val="auto"/>
        </w:rPr>
        <w:t>further</w:t>
      </w:r>
      <w:proofErr w:type="gramEnd"/>
    </w:p>
    <w:p w14:paraId="2FE299D9" w14:textId="77777777" w:rsidR="00337852" w:rsidRPr="00277C02" w:rsidRDefault="00337852" w:rsidP="00337852">
      <w:pPr>
        <w:spacing w:line="480" w:lineRule="auto"/>
        <w:ind w:left="0" w:right="-720" w:firstLine="745"/>
        <w:rPr>
          <w:color w:val="auto"/>
        </w:rPr>
      </w:pPr>
      <w:r w:rsidRPr="00277C02">
        <w:rPr>
          <w:color w:val="auto"/>
        </w:rPr>
        <w:t xml:space="preserve">ORDERED, that </w:t>
      </w:r>
      <w:sdt>
        <w:sdtPr>
          <w:rPr>
            <w:color w:val="auto"/>
          </w:rPr>
          <w:id w:val="1337347575"/>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xml:space="preserve"> is responsible for making decisions regarding the minor child’s support, care, health, education; and it is </w:t>
      </w:r>
      <w:proofErr w:type="gramStart"/>
      <w:r w:rsidRPr="00277C02">
        <w:rPr>
          <w:color w:val="auto"/>
        </w:rPr>
        <w:t>further</w:t>
      </w:r>
      <w:proofErr w:type="gramEnd"/>
    </w:p>
    <w:p w14:paraId="2334F4CC" w14:textId="77777777" w:rsidR="00337852" w:rsidRPr="00277C02" w:rsidRDefault="00337852" w:rsidP="00337852">
      <w:pPr>
        <w:spacing w:line="480" w:lineRule="auto"/>
        <w:ind w:left="0" w:right="-720" w:firstLine="745"/>
        <w:rPr>
          <w:color w:val="auto"/>
        </w:rPr>
      </w:pPr>
      <w:r w:rsidRPr="00277C02">
        <w:rPr>
          <w:color w:val="auto"/>
        </w:rPr>
        <w:t xml:space="preserve">ORDERED, that </w:t>
      </w:r>
      <w:sdt>
        <w:sdtPr>
          <w:rPr>
            <w:color w:val="auto"/>
          </w:rPr>
          <w:id w:val="-951015498"/>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xml:space="preserve"> shall at all times act in the minor child’s best interest, shall exercise reasonable care, diligence, and prudence; and it is </w:t>
      </w:r>
      <w:proofErr w:type="gramStart"/>
      <w:r w:rsidRPr="00277C02">
        <w:rPr>
          <w:color w:val="auto"/>
        </w:rPr>
        <w:t>further</w:t>
      </w:r>
      <w:proofErr w:type="gramEnd"/>
    </w:p>
    <w:p w14:paraId="419FFD37" w14:textId="77777777" w:rsidR="00337852" w:rsidRPr="00277C02" w:rsidRDefault="00337852" w:rsidP="00337852">
      <w:pPr>
        <w:spacing w:line="480" w:lineRule="auto"/>
        <w:ind w:left="0" w:right="-720" w:firstLine="745"/>
        <w:rPr>
          <w:color w:val="auto"/>
        </w:rPr>
      </w:pPr>
      <w:r w:rsidRPr="00277C02">
        <w:rPr>
          <w:color w:val="auto"/>
        </w:rPr>
        <w:t xml:space="preserve">ORDERED, that the Department of Social Services has made reasonable and active efforts to reunite the minor child with the Respondent parents; and it is </w:t>
      </w:r>
      <w:proofErr w:type="gramStart"/>
      <w:r w:rsidRPr="00277C02">
        <w:rPr>
          <w:color w:val="auto"/>
        </w:rPr>
        <w:t>further</w:t>
      </w:r>
      <w:proofErr w:type="gramEnd"/>
    </w:p>
    <w:p w14:paraId="31C20F48" w14:textId="77777777" w:rsidR="00337852" w:rsidRPr="00277C02" w:rsidRDefault="00337852" w:rsidP="00337852">
      <w:pPr>
        <w:spacing w:line="480" w:lineRule="auto"/>
        <w:ind w:left="0" w:right="-720" w:firstLine="745"/>
        <w:rPr>
          <w:color w:val="auto"/>
        </w:rPr>
      </w:pPr>
      <w:r w:rsidRPr="00277C02">
        <w:rPr>
          <w:color w:val="auto"/>
        </w:rPr>
        <w:t xml:space="preserve">ORDERED, that the Department of Social Services has made active efforts to provide remedial services and rehabilitative programs designed to prevent the breakup of the Indian family and those efforts have proven unsuccessful; and it is </w:t>
      </w:r>
      <w:proofErr w:type="gramStart"/>
      <w:r w:rsidRPr="00277C02">
        <w:rPr>
          <w:color w:val="auto"/>
        </w:rPr>
        <w:t>further</w:t>
      </w:r>
      <w:proofErr w:type="gramEnd"/>
    </w:p>
    <w:p w14:paraId="7CD110FF" w14:textId="77777777" w:rsidR="00337852" w:rsidRPr="00277C02" w:rsidRDefault="00337852" w:rsidP="00337852">
      <w:pPr>
        <w:spacing w:line="480" w:lineRule="auto"/>
        <w:ind w:left="0" w:right="-720" w:firstLine="745"/>
        <w:rPr>
          <w:color w:val="auto"/>
        </w:rPr>
      </w:pPr>
      <w:r w:rsidRPr="00277C02">
        <w:rPr>
          <w:color w:val="auto"/>
        </w:rPr>
        <w:t xml:space="preserve">ORDERED, that serious emotional or physical damage would likely result if the minor child was placed in the custody of the Respondent parents; and it is </w:t>
      </w:r>
      <w:proofErr w:type="gramStart"/>
      <w:r w:rsidRPr="00277C02">
        <w:rPr>
          <w:color w:val="auto"/>
        </w:rPr>
        <w:t>further</w:t>
      </w:r>
      <w:proofErr w:type="gramEnd"/>
    </w:p>
    <w:p w14:paraId="7B8610A7" w14:textId="77777777" w:rsidR="00337852" w:rsidRPr="00277C02" w:rsidRDefault="00337852" w:rsidP="00337852">
      <w:pPr>
        <w:spacing w:line="480" w:lineRule="auto"/>
        <w:ind w:left="0" w:right="-720" w:firstLine="745"/>
        <w:rPr>
          <w:color w:val="auto"/>
        </w:rPr>
      </w:pPr>
      <w:r w:rsidRPr="00277C02">
        <w:rPr>
          <w:color w:val="auto"/>
        </w:rPr>
        <w:t xml:space="preserve">ORDERED, that the Respondent mother and the Respondent father </w:t>
      </w:r>
      <w:sdt>
        <w:sdtPr>
          <w:rPr>
            <w:color w:val="auto"/>
          </w:rPr>
          <w:alias w:val="are not/are"/>
          <w:tag w:val="are"/>
          <w:id w:val="-1552228828"/>
          <w:placeholder>
            <w:docPart w:val="402BCC67E7C143BEB2BCE613F67D31FE"/>
          </w:placeholder>
          <w:showingPlcHdr/>
          <w:dropDownList>
            <w:listItem w:value="Choose an item."/>
            <w:listItem w:displayText="are not" w:value="are not"/>
            <w:listItem w:displayText="are " w:value="are "/>
          </w:dropDownList>
        </w:sdtPr>
        <w:sdtContent>
          <w:r w:rsidRPr="00155460">
            <w:rPr>
              <w:rStyle w:val="PlaceholderText"/>
              <w:rFonts w:eastAsiaTheme="minorHAnsi"/>
            </w:rPr>
            <w:t>Choose an item.</w:t>
          </w:r>
        </w:sdtContent>
      </w:sdt>
      <w:r w:rsidRPr="00277C02">
        <w:rPr>
          <w:color w:val="auto"/>
        </w:rPr>
        <w:t xml:space="preserve"> relieved from their duty to provide support for the minor child; and it is </w:t>
      </w:r>
      <w:proofErr w:type="gramStart"/>
      <w:r w:rsidRPr="00277C02">
        <w:rPr>
          <w:color w:val="auto"/>
        </w:rPr>
        <w:t>further</w:t>
      </w:r>
      <w:proofErr w:type="gramEnd"/>
    </w:p>
    <w:p w14:paraId="6139C6FC" w14:textId="77777777" w:rsidR="00337852" w:rsidRPr="00277C02" w:rsidRDefault="00337852" w:rsidP="00337852">
      <w:pPr>
        <w:spacing w:line="480" w:lineRule="auto"/>
        <w:ind w:left="0" w:right="-720" w:firstLine="745"/>
        <w:rPr>
          <w:color w:val="auto"/>
        </w:rPr>
      </w:pPr>
      <w:r w:rsidRPr="00277C02">
        <w:rPr>
          <w:color w:val="auto"/>
        </w:rPr>
        <w:t xml:space="preserve">ORDERED, that </w:t>
      </w:r>
      <w:sdt>
        <w:sdtPr>
          <w:rPr>
            <w:color w:val="auto"/>
          </w:rPr>
          <w:id w:val="1039869533"/>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xml:space="preserve"> is to have full guardianship and rights thereto with the responsibilities of said guardianship under South Dakota law; and it is </w:t>
      </w:r>
      <w:proofErr w:type="gramStart"/>
      <w:r w:rsidRPr="00277C02">
        <w:rPr>
          <w:color w:val="auto"/>
        </w:rPr>
        <w:t>further</w:t>
      </w:r>
      <w:proofErr w:type="gramEnd"/>
    </w:p>
    <w:p w14:paraId="0093962E" w14:textId="77777777" w:rsidR="00337852" w:rsidRPr="00277C02" w:rsidRDefault="00337852" w:rsidP="00337852">
      <w:pPr>
        <w:spacing w:line="480" w:lineRule="auto"/>
        <w:ind w:left="0" w:right="-720" w:firstLine="745"/>
        <w:rPr>
          <w:color w:val="auto"/>
        </w:rPr>
      </w:pPr>
      <w:r w:rsidRPr="00277C02">
        <w:rPr>
          <w:color w:val="auto"/>
        </w:rPr>
        <w:lastRenderedPageBreak/>
        <w:t xml:space="preserve">ORDERED, that this guardianship shall remain in effect until the minor child reaches the age of majority or until further Order of this Court; and it is </w:t>
      </w:r>
      <w:proofErr w:type="gramStart"/>
      <w:r w:rsidRPr="00277C02">
        <w:rPr>
          <w:color w:val="auto"/>
        </w:rPr>
        <w:t>further</w:t>
      </w:r>
      <w:proofErr w:type="gramEnd"/>
    </w:p>
    <w:p w14:paraId="38F51404" w14:textId="77777777" w:rsidR="00337852" w:rsidRPr="00277C02" w:rsidRDefault="00337852" w:rsidP="00337852">
      <w:pPr>
        <w:spacing w:line="480" w:lineRule="auto"/>
        <w:ind w:left="0" w:right="-720" w:firstLine="745"/>
        <w:rPr>
          <w:color w:val="auto"/>
        </w:rPr>
      </w:pPr>
      <w:r w:rsidRPr="00277C02">
        <w:rPr>
          <w:color w:val="auto"/>
        </w:rPr>
        <w:t>ORDERED, that if any party wishes to relinquish or alter the guardianship a hearing shall be set before this Court in Guardianship File</w:t>
      </w:r>
      <w:r>
        <w:rPr>
          <w:color w:val="auto"/>
        </w:rPr>
        <w:t xml:space="preserve"> </w:t>
      </w:r>
      <w:sdt>
        <w:sdtPr>
          <w:rPr>
            <w:color w:val="auto"/>
          </w:rPr>
          <w:id w:val="-1705701317"/>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xml:space="preserve">; and it is </w:t>
      </w:r>
      <w:proofErr w:type="gramStart"/>
      <w:r w:rsidRPr="00277C02">
        <w:rPr>
          <w:color w:val="auto"/>
        </w:rPr>
        <w:t>further</w:t>
      </w:r>
      <w:proofErr w:type="gramEnd"/>
    </w:p>
    <w:p w14:paraId="2D0DA4DD" w14:textId="77777777" w:rsidR="00337852" w:rsidRPr="00277C02" w:rsidRDefault="00337852" w:rsidP="00337852">
      <w:pPr>
        <w:spacing w:line="480" w:lineRule="auto"/>
        <w:ind w:left="0" w:right="-720" w:firstLine="720"/>
        <w:rPr>
          <w:color w:val="auto"/>
        </w:rPr>
      </w:pPr>
      <w:r w:rsidRPr="00277C02">
        <w:rPr>
          <w:color w:val="auto"/>
        </w:rPr>
        <w:t xml:space="preserve">ORDERED, that the Department of Social Services shall be notified of any proceeding where a change of guardianship status is requested; and it is </w:t>
      </w:r>
      <w:proofErr w:type="gramStart"/>
      <w:r w:rsidRPr="00277C02">
        <w:rPr>
          <w:color w:val="auto"/>
        </w:rPr>
        <w:t>further</w:t>
      </w:r>
      <w:proofErr w:type="gramEnd"/>
    </w:p>
    <w:p w14:paraId="7F7A7531" w14:textId="77777777" w:rsidR="00337852" w:rsidRPr="00277C02" w:rsidRDefault="00337852" w:rsidP="00337852">
      <w:pPr>
        <w:spacing w:line="480" w:lineRule="auto"/>
        <w:ind w:left="0" w:right="-720" w:firstLine="745"/>
        <w:rPr>
          <w:color w:val="auto"/>
        </w:rPr>
      </w:pPr>
      <w:r w:rsidRPr="00277C02">
        <w:rPr>
          <w:color w:val="auto"/>
        </w:rPr>
        <w:t xml:space="preserve">ORDERED, that the Department of Social Services is hereby relieved of its duty to provide active and reasonable efforts and that the case may be closed and their involvement with this family hereby ended; and it is </w:t>
      </w:r>
      <w:proofErr w:type="gramStart"/>
      <w:r w:rsidRPr="00277C02">
        <w:rPr>
          <w:color w:val="auto"/>
        </w:rPr>
        <w:t>further</w:t>
      </w:r>
      <w:proofErr w:type="gramEnd"/>
    </w:p>
    <w:p w14:paraId="17EEE0E0" w14:textId="77777777" w:rsidR="00337852" w:rsidRPr="00277C02" w:rsidRDefault="00337852" w:rsidP="00337852">
      <w:pPr>
        <w:spacing w:line="480" w:lineRule="auto"/>
        <w:ind w:left="0" w:right="-720" w:firstLine="745"/>
        <w:rPr>
          <w:color w:val="auto"/>
        </w:rPr>
      </w:pPr>
      <w:r w:rsidRPr="00277C02">
        <w:rPr>
          <w:color w:val="auto"/>
        </w:rPr>
        <w:t>ORDERED, that a copy of these Final Dispositional Findings of Fact and Conclusions of Law and Order shall be filed in</w:t>
      </w:r>
      <w:r>
        <w:rPr>
          <w:color w:val="auto"/>
        </w:rPr>
        <w:t xml:space="preserve"> </w:t>
      </w:r>
      <w:sdt>
        <w:sdtPr>
          <w:rPr>
            <w:color w:val="auto"/>
          </w:rPr>
          <w:id w:val="476110419"/>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xml:space="preserve">; and it is </w:t>
      </w:r>
      <w:proofErr w:type="gramStart"/>
      <w:r w:rsidRPr="00277C02">
        <w:rPr>
          <w:color w:val="auto"/>
        </w:rPr>
        <w:t>further</w:t>
      </w:r>
      <w:proofErr w:type="gramEnd"/>
    </w:p>
    <w:p w14:paraId="42359F75" w14:textId="77777777" w:rsidR="00337852" w:rsidRPr="00277C02" w:rsidRDefault="00337852" w:rsidP="00337852">
      <w:pPr>
        <w:spacing w:line="480" w:lineRule="auto"/>
        <w:ind w:left="0" w:right="-720" w:firstLine="720"/>
        <w:rPr>
          <w:color w:val="auto"/>
        </w:rPr>
      </w:pPr>
      <w:r w:rsidRPr="00277C02">
        <w:rPr>
          <w:color w:val="auto"/>
        </w:rPr>
        <w:t>ORDERED, that the Respondent parents have the right to appeal this Court’s Final decision pursuant to South Dakota law.</w:t>
      </w:r>
    </w:p>
    <w:p w14:paraId="1E331A2E" w14:textId="77777777" w:rsidR="00337852" w:rsidRDefault="00337852" w:rsidP="00337852">
      <w:pPr>
        <w:spacing w:line="480" w:lineRule="auto"/>
        <w:ind w:left="0" w:right="-720" w:firstLine="745"/>
        <w:rPr>
          <w:color w:val="auto"/>
        </w:rPr>
      </w:pPr>
      <w:r w:rsidRPr="00277C02">
        <w:rPr>
          <w:color w:val="auto"/>
        </w:rPr>
        <w:t xml:space="preserve">Dated this </w:t>
      </w:r>
      <w:sdt>
        <w:sdtPr>
          <w:rPr>
            <w:color w:val="auto"/>
          </w:rPr>
          <w:id w:val="-980611183"/>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xml:space="preserve"> day of</w:t>
      </w:r>
      <w:r>
        <w:rPr>
          <w:color w:val="auto"/>
        </w:rPr>
        <w:t xml:space="preserve"> </w:t>
      </w:r>
      <w:sdt>
        <w:sdtPr>
          <w:rPr>
            <w:color w:val="auto"/>
          </w:rPr>
          <w:id w:val="-1970194129"/>
          <w:placeholder>
            <w:docPart w:val="7560BA97F8A54B9284427F1DB66307CC"/>
          </w:placeholder>
          <w:showingPlcHdr/>
          <w:text/>
        </w:sdtPr>
        <w:sdtContent>
          <w:r w:rsidRPr="00155460">
            <w:rPr>
              <w:rStyle w:val="PlaceholderText"/>
              <w:rFonts w:eastAsiaTheme="minorHAnsi"/>
            </w:rPr>
            <w:t>Click or tap here to enter text.</w:t>
          </w:r>
        </w:sdtContent>
      </w:sdt>
      <w:r>
        <w:rPr>
          <w:color w:val="auto"/>
        </w:rPr>
        <w:t>, 20</w:t>
      </w:r>
      <w:sdt>
        <w:sdtPr>
          <w:rPr>
            <w:color w:val="auto"/>
          </w:rPr>
          <w:id w:val="864030243"/>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xml:space="preserve"> but is effective the </w:t>
      </w:r>
      <w:sdt>
        <w:sdtPr>
          <w:rPr>
            <w:color w:val="auto"/>
          </w:rPr>
          <w:id w:val="1414209960"/>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xml:space="preserve"> day of</w:t>
      </w:r>
      <w:r>
        <w:rPr>
          <w:color w:val="auto"/>
        </w:rPr>
        <w:t xml:space="preserve"> </w:t>
      </w:r>
      <w:sdt>
        <w:sdtPr>
          <w:rPr>
            <w:color w:val="auto"/>
          </w:rPr>
          <w:id w:val="-2118282910"/>
          <w:placeholder>
            <w:docPart w:val="7560BA97F8A54B9284427F1DB66307CC"/>
          </w:placeholder>
          <w:showingPlcHdr/>
        </w:sdtPr>
        <w:sdtContent>
          <w:r w:rsidRPr="00155460">
            <w:rPr>
              <w:rStyle w:val="PlaceholderText"/>
              <w:rFonts w:eastAsiaTheme="minorHAnsi"/>
            </w:rPr>
            <w:t>Click or tap here to enter text.</w:t>
          </w:r>
        </w:sdtContent>
      </w:sdt>
      <w:r w:rsidRPr="00277C02">
        <w:rPr>
          <w:color w:val="auto"/>
        </w:rPr>
        <w:t>, that being the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1578"/>
        <w:gridCol w:w="1502"/>
        <w:gridCol w:w="3047"/>
        <w:gridCol w:w="2222"/>
      </w:tblGrid>
      <w:tr w:rsidR="00337852" w:rsidRPr="00417822" w14:paraId="5E77081B" w14:textId="77777777" w:rsidTr="00FA6B4C">
        <w:tc>
          <w:tcPr>
            <w:tcW w:w="3833" w:type="dxa"/>
            <w:gridSpan w:val="3"/>
          </w:tcPr>
          <w:p w14:paraId="298025E9" w14:textId="77777777" w:rsidR="00337852" w:rsidRPr="00417822" w:rsidRDefault="00337852" w:rsidP="00FA6B4C">
            <w:r w:rsidRPr="00417822">
              <w:tab/>
            </w:r>
            <w:r w:rsidRPr="00417822">
              <w:tab/>
            </w:r>
            <w:r w:rsidRPr="00417822">
              <w:tab/>
            </w:r>
            <w:r w:rsidRPr="00417822">
              <w:tab/>
            </w:r>
            <w:r w:rsidRPr="00417822">
              <w:tab/>
            </w:r>
          </w:p>
        </w:tc>
        <w:tc>
          <w:tcPr>
            <w:tcW w:w="5517" w:type="dxa"/>
            <w:gridSpan w:val="2"/>
          </w:tcPr>
          <w:p w14:paraId="343B3543" w14:textId="77777777" w:rsidR="00337852" w:rsidRPr="00417822" w:rsidRDefault="00337852" w:rsidP="00FA6B4C">
            <w:pPr>
              <w:ind w:left="10"/>
            </w:pPr>
            <w:r w:rsidRPr="00417822">
              <w:t>BY THE COURT:</w:t>
            </w:r>
          </w:p>
        </w:tc>
      </w:tr>
      <w:tr w:rsidR="00337852" w:rsidRPr="00417822" w14:paraId="786D3669" w14:textId="77777777" w:rsidTr="00FA6B4C">
        <w:tc>
          <w:tcPr>
            <w:tcW w:w="9350" w:type="dxa"/>
            <w:gridSpan w:val="5"/>
          </w:tcPr>
          <w:p w14:paraId="177ED990" w14:textId="77777777" w:rsidR="00337852" w:rsidRPr="00417822" w:rsidRDefault="00337852" w:rsidP="00FA6B4C"/>
        </w:tc>
      </w:tr>
      <w:tr w:rsidR="00337852" w:rsidRPr="00417822" w14:paraId="211DCDD0" w14:textId="77777777" w:rsidTr="00FA6B4C">
        <w:tc>
          <w:tcPr>
            <w:tcW w:w="3833" w:type="dxa"/>
            <w:gridSpan w:val="3"/>
          </w:tcPr>
          <w:p w14:paraId="10CD56D4" w14:textId="77777777" w:rsidR="00337852" w:rsidRPr="00417822" w:rsidRDefault="00337852" w:rsidP="00FA6B4C">
            <w:r w:rsidRPr="00417822">
              <w:tab/>
            </w:r>
            <w:r w:rsidRPr="00417822">
              <w:tab/>
            </w:r>
            <w:r w:rsidRPr="00417822">
              <w:tab/>
            </w:r>
            <w:r w:rsidRPr="00417822">
              <w:tab/>
            </w:r>
          </w:p>
        </w:tc>
        <w:tc>
          <w:tcPr>
            <w:tcW w:w="3187" w:type="dxa"/>
            <w:tcBorders>
              <w:bottom w:val="single" w:sz="4" w:space="0" w:color="auto"/>
            </w:tcBorders>
          </w:tcPr>
          <w:p w14:paraId="3088C015" w14:textId="77777777" w:rsidR="00337852" w:rsidRPr="00417822" w:rsidRDefault="00337852" w:rsidP="00FA6B4C"/>
        </w:tc>
        <w:tc>
          <w:tcPr>
            <w:tcW w:w="2330" w:type="dxa"/>
          </w:tcPr>
          <w:p w14:paraId="093DC0E5" w14:textId="77777777" w:rsidR="00337852" w:rsidRPr="00417822" w:rsidRDefault="00337852" w:rsidP="00FA6B4C"/>
        </w:tc>
      </w:tr>
      <w:tr w:rsidR="00337852" w:rsidRPr="00417822" w14:paraId="6CB6E3AD" w14:textId="77777777" w:rsidTr="00FA6B4C">
        <w:tc>
          <w:tcPr>
            <w:tcW w:w="3833" w:type="dxa"/>
            <w:gridSpan w:val="3"/>
          </w:tcPr>
          <w:p w14:paraId="0F6D5605" w14:textId="77777777" w:rsidR="00337852" w:rsidRPr="00417822" w:rsidRDefault="00337852" w:rsidP="00FA6B4C">
            <w:r w:rsidRPr="00417822">
              <w:t>ATTEST:</w:t>
            </w:r>
            <w:r w:rsidRPr="00417822">
              <w:tab/>
            </w:r>
            <w:r w:rsidRPr="00417822">
              <w:tab/>
            </w:r>
            <w:r w:rsidRPr="00417822">
              <w:tab/>
            </w:r>
          </w:p>
        </w:tc>
        <w:tc>
          <w:tcPr>
            <w:tcW w:w="5517" w:type="dxa"/>
            <w:gridSpan w:val="2"/>
          </w:tcPr>
          <w:p w14:paraId="7089ACCB" w14:textId="77777777" w:rsidR="00337852" w:rsidRPr="00417822" w:rsidRDefault="00337852" w:rsidP="00FA6B4C">
            <w:pPr>
              <w:ind w:left="10"/>
            </w:pPr>
            <w:r w:rsidRPr="00417822">
              <w:t xml:space="preserve">The Honorable </w:t>
            </w:r>
            <w:sdt>
              <w:sdtPr>
                <w:id w:val="-2137626223"/>
                <w:placeholder>
                  <w:docPart w:val="9E14C631011144EF953D7A49BF96F652"/>
                </w:placeholder>
                <w:showingPlcHdr/>
              </w:sdtPr>
              <w:sdtContent>
                <w:r w:rsidRPr="00417822">
                  <w:rPr>
                    <w:rStyle w:val="PlaceholderText"/>
                  </w:rPr>
                  <w:t>Click or tap here to enter text.</w:t>
                </w:r>
              </w:sdtContent>
            </w:sdt>
          </w:p>
        </w:tc>
      </w:tr>
      <w:tr w:rsidR="00337852" w:rsidRPr="00417822" w14:paraId="0CD07372" w14:textId="77777777" w:rsidTr="00FA6B4C">
        <w:tc>
          <w:tcPr>
            <w:tcW w:w="3833" w:type="dxa"/>
            <w:gridSpan w:val="3"/>
          </w:tcPr>
          <w:p w14:paraId="3F494E79" w14:textId="77777777" w:rsidR="00337852" w:rsidRPr="00417822" w:rsidRDefault="00337852" w:rsidP="00FA6B4C">
            <w:r w:rsidRPr="00417822">
              <w:tab/>
            </w:r>
            <w:r w:rsidRPr="00417822">
              <w:tab/>
            </w:r>
            <w:r w:rsidRPr="00417822">
              <w:tab/>
            </w:r>
          </w:p>
        </w:tc>
        <w:tc>
          <w:tcPr>
            <w:tcW w:w="5517" w:type="dxa"/>
            <w:gridSpan w:val="2"/>
          </w:tcPr>
          <w:p w14:paraId="7A543DB6" w14:textId="77777777" w:rsidR="00337852" w:rsidRPr="00417822" w:rsidRDefault="00337852" w:rsidP="00FA6B4C">
            <w:pPr>
              <w:ind w:left="10"/>
            </w:pPr>
            <w:r w:rsidRPr="00417822">
              <w:t>Judge of the Circuit Court</w:t>
            </w:r>
          </w:p>
        </w:tc>
      </w:tr>
      <w:tr w:rsidR="00337852" w:rsidRPr="00417822" w14:paraId="20FFFDFD" w14:textId="77777777" w:rsidTr="00FA6B4C">
        <w:tc>
          <w:tcPr>
            <w:tcW w:w="9350" w:type="dxa"/>
            <w:gridSpan w:val="5"/>
          </w:tcPr>
          <w:p w14:paraId="33E98780" w14:textId="77777777" w:rsidR="00337852" w:rsidRPr="00417822" w:rsidRDefault="00337852" w:rsidP="00FA6B4C">
            <w:r w:rsidRPr="00417822">
              <w:t>Clerk of Court</w:t>
            </w:r>
          </w:p>
        </w:tc>
      </w:tr>
      <w:tr w:rsidR="00337852" w:rsidRPr="00417822" w14:paraId="767C558F" w14:textId="77777777" w:rsidTr="00FA6B4C">
        <w:tc>
          <w:tcPr>
            <w:tcW w:w="596" w:type="dxa"/>
          </w:tcPr>
          <w:p w14:paraId="17BF8723" w14:textId="77777777" w:rsidR="00337852" w:rsidRPr="00417822" w:rsidRDefault="00337852" w:rsidP="00FA6B4C">
            <w:r w:rsidRPr="00417822">
              <w:t xml:space="preserve">BY: </w:t>
            </w:r>
          </w:p>
        </w:tc>
        <w:tc>
          <w:tcPr>
            <w:tcW w:w="1649" w:type="dxa"/>
            <w:tcBorders>
              <w:bottom w:val="single" w:sz="4" w:space="0" w:color="auto"/>
            </w:tcBorders>
          </w:tcPr>
          <w:p w14:paraId="29B01458" w14:textId="77777777" w:rsidR="00337852" w:rsidRPr="00417822" w:rsidRDefault="00337852" w:rsidP="00FA6B4C"/>
        </w:tc>
        <w:tc>
          <w:tcPr>
            <w:tcW w:w="7105" w:type="dxa"/>
            <w:gridSpan w:val="3"/>
          </w:tcPr>
          <w:p w14:paraId="63094A82" w14:textId="77777777" w:rsidR="00337852" w:rsidRPr="00417822" w:rsidRDefault="00337852" w:rsidP="00FA6B4C"/>
        </w:tc>
      </w:tr>
      <w:tr w:rsidR="00337852" w:rsidRPr="00417822" w14:paraId="4EA4AFCC" w14:textId="77777777" w:rsidTr="00FA6B4C">
        <w:tc>
          <w:tcPr>
            <w:tcW w:w="9350" w:type="dxa"/>
            <w:gridSpan w:val="5"/>
          </w:tcPr>
          <w:p w14:paraId="1AEB4437" w14:textId="77777777" w:rsidR="00337852" w:rsidRPr="00417822" w:rsidRDefault="00337852" w:rsidP="00FA6B4C">
            <w:r w:rsidRPr="00417822">
              <w:t xml:space="preserve">Deputy </w:t>
            </w:r>
            <w:sdt>
              <w:sdtPr>
                <w:id w:val="1266040223"/>
                <w:placeholder>
                  <w:docPart w:val="57255E402C574C1E89F8FE4DCC607048"/>
                </w:placeholder>
                <w:showingPlcHdr/>
              </w:sdtPr>
              <w:sdtContent>
                <w:r w:rsidRPr="00417822">
                  <w:rPr>
                    <w:rStyle w:val="PlaceholderText"/>
                  </w:rPr>
                  <w:t>Click or tap here to enter text.</w:t>
                </w:r>
              </w:sdtContent>
            </w:sdt>
          </w:p>
        </w:tc>
      </w:tr>
      <w:tr w:rsidR="00337852" w:rsidRPr="00417822" w14:paraId="5081EBA6" w14:textId="77777777" w:rsidTr="00FA6B4C">
        <w:tc>
          <w:tcPr>
            <w:tcW w:w="9350" w:type="dxa"/>
            <w:gridSpan w:val="5"/>
          </w:tcPr>
          <w:p w14:paraId="1EF8F955" w14:textId="77777777" w:rsidR="00337852" w:rsidRPr="00417822" w:rsidRDefault="00337852" w:rsidP="00FA6B4C">
            <w:pPr>
              <w:rPr>
                <w:b/>
                <w:sz w:val="28"/>
                <w:szCs w:val="28"/>
              </w:rPr>
            </w:pPr>
            <w:r w:rsidRPr="00417822">
              <w:t>(SEAL)</w:t>
            </w:r>
          </w:p>
        </w:tc>
      </w:tr>
    </w:tbl>
    <w:p w14:paraId="24DE43B9" w14:textId="77777777" w:rsidR="00605A75" w:rsidRDefault="00605A75"/>
    <w:sectPr w:rsidR="00605A75" w:rsidSect="00337852">
      <w:headerReference w:type="even" r:id="rId6"/>
      <w:headerReference w:type="default" r:id="rId7"/>
      <w:footerReference w:type="even" r:id="rId8"/>
      <w:footerReference w:type="default" r:id="rId9"/>
      <w:headerReference w:type="first" r:id="rId10"/>
      <w:footerReference w:type="first" r:id="rId11"/>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E3DFB" w14:textId="77777777" w:rsidR="0003678E" w:rsidRDefault="0003678E" w:rsidP="004A3668">
      <w:pPr>
        <w:spacing w:after="0" w:line="240" w:lineRule="auto"/>
      </w:pPr>
      <w:r>
        <w:separator/>
      </w:r>
    </w:p>
  </w:endnote>
  <w:endnote w:type="continuationSeparator" w:id="0">
    <w:p w14:paraId="47933A5D" w14:textId="77777777" w:rsidR="0003678E" w:rsidRDefault="0003678E" w:rsidP="004A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5039B" w14:textId="77777777" w:rsidR="004A3668" w:rsidRDefault="004A3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922751"/>
      <w:docPartObj>
        <w:docPartGallery w:val="Page Numbers (Bottom of Page)"/>
        <w:docPartUnique/>
      </w:docPartObj>
    </w:sdtPr>
    <w:sdtEndPr>
      <w:rPr>
        <w:noProof/>
        <w:sz w:val="20"/>
        <w:szCs w:val="20"/>
      </w:rPr>
    </w:sdtEndPr>
    <w:sdtContent>
      <w:p w14:paraId="691889FA" w14:textId="494C4E1B" w:rsidR="004A3668" w:rsidRPr="004A3668" w:rsidRDefault="004A3668" w:rsidP="004A3668">
        <w:pPr>
          <w:pStyle w:val="Footer"/>
          <w:ind w:left="-720"/>
          <w:rPr>
            <w:sz w:val="20"/>
            <w:szCs w:val="20"/>
          </w:rPr>
        </w:pPr>
        <w:r w:rsidRPr="004A3668">
          <w:rPr>
            <w:sz w:val="20"/>
            <w:szCs w:val="20"/>
          </w:rPr>
          <w:t xml:space="preserve">Proposed: Final Dispo-FFCL-APPLA </w:t>
        </w:r>
        <w:r>
          <w:rPr>
            <w:sz w:val="20"/>
            <w:szCs w:val="20"/>
          </w:rPr>
          <w:tab/>
        </w:r>
        <w:r w:rsidRPr="004A3668">
          <w:rPr>
            <w:sz w:val="20"/>
            <w:szCs w:val="20"/>
          </w:rPr>
          <w:fldChar w:fldCharType="begin"/>
        </w:r>
        <w:r w:rsidRPr="004A3668">
          <w:rPr>
            <w:sz w:val="20"/>
            <w:szCs w:val="20"/>
          </w:rPr>
          <w:instrText xml:space="preserve"> PAGE   \* MERGEFORMAT </w:instrText>
        </w:r>
        <w:r w:rsidRPr="004A3668">
          <w:rPr>
            <w:sz w:val="20"/>
            <w:szCs w:val="20"/>
          </w:rPr>
          <w:fldChar w:fldCharType="separate"/>
        </w:r>
        <w:r w:rsidRPr="004A3668">
          <w:rPr>
            <w:noProof/>
            <w:sz w:val="20"/>
            <w:szCs w:val="20"/>
          </w:rPr>
          <w:t>2</w:t>
        </w:r>
        <w:r w:rsidRPr="004A3668">
          <w:rPr>
            <w:noProof/>
            <w:sz w:val="20"/>
            <w:szCs w:val="20"/>
          </w:rPr>
          <w:fldChar w:fldCharType="end"/>
        </w:r>
      </w:p>
    </w:sdtContent>
  </w:sdt>
  <w:p w14:paraId="2B860BB7" w14:textId="77777777" w:rsidR="004A3668" w:rsidRDefault="004A3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DCEB9" w14:textId="77777777" w:rsidR="004A3668" w:rsidRDefault="004A3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5C1C7" w14:textId="77777777" w:rsidR="0003678E" w:rsidRDefault="0003678E" w:rsidP="004A3668">
      <w:pPr>
        <w:spacing w:after="0" w:line="240" w:lineRule="auto"/>
      </w:pPr>
      <w:r>
        <w:separator/>
      </w:r>
    </w:p>
  </w:footnote>
  <w:footnote w:type="continuationSeparator" w:id="0">
    <w:p w14:paraId="68F83DA7" w14:textId="77777777" w:rsidR="0003678E" w:rsidRDefault="0003678E" w:rsidP="004A3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6C0EA" w14:textId="77777777" w:rsidR="004A3668" w:rsidRDefault="004A3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B4F57" w14:textId="77777777" w:rsidR="004A3668" w:rsidRDefault="004A3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4E707" w14:textId="77777777" w:rsidR="004A3668" w:rsidRDefault="004A3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52"/>
    <w:rsid w:val="0003678E"/>
    <w:rsid w:val="00337852"/>
    <w:rsid w:val="004A3668"/>
    <w:rsid w:val="00605A75"/>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5D41"/>
  <w15:chartTrackingRefBased/>
  <w15:docId w15:val="{9CC812AE-316A-442F-BABC-36F3DF35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852"/>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337852"/>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852"/>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852"/>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852"/>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337852"/>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337852"/>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337852"/>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337852"/>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337852"/>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852"/>
    <w:rPr>
      <w:rFonts w:eastAsiaTheme="majorEastAsia" w:cstheme="majorBidi"/>
      <w:color w:val="272727" w:themeColor="text1" w:themeTint="D8"/>
    </w:rPr>
  </w:style>
  <w:style w:type="paragraph" w:styleId="Title">
    <w:name w:val="Title"/>
    <w:basedOn w:val="Normal"/>
    <w:next w:val="Normal"/>
    <w:link w:val="TitleChar"/>
    <w:uiPriority w:val="10"/>
    <w:qFormat/>
    <w:rsid w:val="00337852"/>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37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852"/>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852"/>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337852"/>
    <w:rPr>
      <w:i/>
      <w:iCs/>
      <w:color w:val="404040" w:themeColor="text1" w:themeTint="BF"/>
    </w:rPr>
  </w:style>
  <w:style w:type="paragraph" w:styleId="ListParagraph">
    <w:name w:val="List Paragraph"/>
    <w:basedOn w:val="Normal"/>
    <w:uiPriority w:val="34"/>
    <w:qFormat/>
    <w:rsid w:val="00337852"/>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337852"/>
    <w:rPr>
      <w:i/>
      <w:iCs/>
      <w:color w:val="0F4761" w:themeColor="accent1" w:themeShade="BF"/>
    </w:rPr>
  </w:style>
  <w:style w:type="paragraph" w:styleId="IntenseQuote">
    <w:name w:val="Intense Quote"/>
    <w:basedOn w:val="Normal"/>
    <w:next w:val="Normal"/>
    <w:link w:val="IntenseQuoteChar"/>
    <w:uiPriority w:val="30"/>
    <w:qFormat/>
    <w:rsid w:val="0033785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337852"/>
    <w:rPr>
      <w:i/>
      <w:iCs/>
      <w:color w:val="0F4761" w:themeColor="accent1" w:themeShade="BF"/>
    </w:rPr>
  </w:style>
  <w:style w:type="character" w:styleId="IntenseReference">
    <w:name w:val="Intense Reference"/>
    <w:basedOn w:val="DefaultParagraphFont"/>
    <w:uiPriority w:val="32"/>
    <w:qFormat/>
    <w:rsid w:val="00337852"/>
    <w:rPr>
      <w:b/>
      <w:bCs/>
      <w:smallCaps/>
      <w:color w:val="0F4761" w:themeColor="accent1" w:themeShade="BF"/>
      <w:spacing w:val="5"/>
    </w:rPr>
  </w:style>
  <w:style w:type="table" w:styleId="TableGrid">
    <w:name w:val="Table Grid"/>
    <w:basedOn w:val="TableNormal"/>
    <w:uiPriority w:val="39"/>
    <w:rsid w:val="00337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7852"/>
    <w:rPr>
      <w:color w:val="666666"/>
    </w:rPr>
  </w:style>
  <w:style w:type="paragraph" w:styleId="Header">
    <w:name w:val="header"/>
    <w:basedOn w:val="Normal"/>
    <w:link w:val="HeaderChar"/>
    <w:uiPriority w:val="99"/>
    <w:unhideWhenUsed/>
    <w:rsid w:val="004A3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668"/>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4A3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668"/>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E3098CA7D741DD920DE6E6E4348693"/>
        <w:category>
          <w:name w:val="General"/>
          <w:gallery w:val="placeholder"/>
        </w:category>
        <w:types>
          <w:type w:val="bbPlcHdr"/>
        </w:types>
        <w:behaviors>
          <w:behavior w:val="content"/>
        </w:behaviors>
        <w:guid w:val="{E9DA485D-2742-4CA9-B67E-C68104CA6D77}"/>
      </w:docPartPr>
      <w:docPartBody>
        <w:p w:rsidR="004E53DC" w:rsidRDefault="006B47DF" w:rsidP="006B47DF">
          <w:pPr>
            <w:pStyle w:val="54E3098CA7D741DD920DE6E6E4348693"/>
          </w:pPr>
          <w:r>
            <w:rPr>
              <w:rFonts w:ascii="Aptos" w:eastAsia="Aptos" w:hAnsi="Aptos"/>
              <w:color w:val="666666"/>
              <w:sz w:val="22"/>
              <w:szCs w:val="22"/>
            </w:rPr>
            <w:t>Click or tap here to enter text.</w:t>
          </w:r>
        </w:p>
      </w:docPartBody>
    </w:docPart>
    <w:docPart>
      <w:docPartPr>
        <w:name w:val="21A7F0EC5EB94497B29F01ED4E3DEA2A"/>
        <w:category>
          <w:name w:val="General"/>
          <w:gallery w:val="placeholder"/>
        </w:category>
        <w:types>
          <w:type w:val="bbPlcHdr"/>
        </w:types>
        <w:behaviors>
          <w:behavior w:val="content"/>
        </w:behaviors>
        <w:guid w:val="{2D1F8B80-2387-41B0-A2F5-FEC7F932AF29}"/>
      </w:docPartPr>
      <w:docPartBody>
        <w:p w:rsidR="004E53DC" w:rsidRDefault="006B47DF" w:rsidP="006B47DF">
          <w:pPr>
            <w:pStyle w:val="21A7F0EC5EB94497B29F01ED4E3DEA2A"/>
          </w:pPr>
          <w:r>
            <w:rPr>
              <w:rFonts w:ascii="Aptos" w:eastAsia="Aptos" w:hAnsi="Aptos"/>
              <w:color w:val="666666"/>
              <w:sz w:val="22"/>
              <w:szCs w:val="22"/>
            </w:rPr>
            <w:t>Choose an item.</w:t>
          </w:r>
        </w:p>
      </w:docPartBody>
    </w:docPart>
    <w:docPart>
      <w:docPartPr>
        <w:name w:val="2C970074E85A4AB1AC21CFBF787F8C66"/>
        <w:category>
          <w:name w:val="General"/>
          <w:gallery w:val="placeholder"/>
        </w:category>
        <w:types>
          <w:type w:val="bbPlcHdr"/>
        </w:types>
        <w:behaviors>
          <w:behavior w:val="content"/>
        </w:behaviors>
        <w:guid w:val="{24883735-6411-4913-B449-0860F94F63B9}"/>
      </w:docPartPr>
      <w:docPartBody>
        <w:p w:rsidR="004E53DC" w:rsidRDefault="006B47DF" w:rsidP="006B47DF">
          <w:pPr>
            <w:pStyle w:val="2C970074E85A4AB1AC21CFBF787F8C66"/>
          </w:pPr>
          <w:r>
            <w:rPr>
              <w:rFonts w:ascii="Aptos" w:eastAsia="Aptos" w:hAnsi="Aptos"/>
              <w:color w:val="666666"/>
              <w:sz w:val="22"/>
              <w:szCs w:val="22"/>
            </w:rPr>
            <w:t>Click or tap here to enter text.</w:t>
          </w:r>
        </w:p>
      </w:docPartBody>
    </w:docPart>
    <w:docPart>
      <w:docPartPr>
        <w:name w:val="04E9193CCB464D2D89E5695E0AFD5BFF"/>
        <w:category>
          <w:name w:val="General"/>
          <w:gallery w:val="placeholder"/>
        </w:category>
        <w:types>
          <w:type w:val="bbPlcHdr"/>
        </w:types>
        <w:behaviors>
          <w:behavior w:val="content"/>
        </w:behaviors>
        <w:guid w:val="{379C97E3-ED3A-45D5-A20D-DCA0809B3AF6}"/>
      </w:docPartPr>
      <w:docPartBody>
        <w:p w:rsidR="004E53DC" w:rsidRDefault="006B47DF" w:rsidP="006B47DF">
          <w:pPr>
            <w:pStyle w:val="04E9193CCB464D2D89E5695E0AFD5BFF"/>
          </w:pPr>
          <w:r>
            <w:rPr>
              <w:rFonts w:ascii="Aptos" w:eastAsia="Aptos" w:hAnsi="Aptos"/>
              <w:color w:val="666666"/>
              <w:sz w:val="22"/>
              <w:szCs w:val="22"/>
            </w:rPr>
            <w:t>Click or tap to enter a date.</w:t>
          </w:r>
        </w:p>
      </w:docPartBody>
    </w:docPart>
    <w:docPart>
      <w:docPartPr>
        <w:name w:val="D0F4D09DFCB44460AB0B5608C7DD8C14"/>
        <w:category>
          <w:name w:val="General"/>
          <w:gallery w:val="placeholder"/>
        </w:category>
        <w:types>
          <w:type w:val="bbPlcHdr"/>
        </w:types>
        <w:behaviors>
          <w:behavior w:val="content"/>
        </w:behaviors>
        <w:guid w:val="{12936FE5-A396-41E8-BC05-BF34FB899833}"/>
      </w:docPartPr>
      <w:docPartBody>
        <w:p w:rsidR="004E53DC" w:rsidRDefault="006B47DF" w:rsidP="006B47DF">
          <w:pPr>
            <w:pStyle w:val="D0F4D09DFCB44460AB0B5608C7DD8C14"/>
          </w:pPr>
          <w:r w:rsidRPr="00835C1D">
            <w:rPr>
              <w:rStyle w:val="PlaceholderText"/>
            </w:rPr>
            <w:t>Click or tap here to enter text.</w:t>
          </w:r>
        </w:p>
      </w:docPartBody>
    </w:docPart>
    <w:docPart>
      <w:docPartPr>
        <w:name w:val="7560BA97F8A54B9284427F1DB66307CC"/>
        <w:category>
          <w:name w:val="General"/>
          <w:gallery w:val="placeholder"/>
        </w:category>
        <w:types>
          <w:type w:val="bbPlcHdr"/>
        </w:types>
        <w:behaviors>
          <w:behavior w:val="content"/>
        </w:behaviors>
        <w:guid w:val="{1447E476-88C2-495D-B3E5-E9433FC7DC08}"/>
      </w:docPartPr>
      <w:docPartBody>
        <w:p w:rsidR="004E53DC" w:rsidRDefault="006B47DF" w:rsidP="006B47DF">
          <w:pPr>
            <w:pStyle w:val="7560BA97F8A54B9284427F1DB66307CC"/>
          </w:pPr>
          <w:r w:rsidRPr="00155460">
            <w:rPr>
              <w:rStyle w:val="PlaceholderText"/>
            </w:rPr>
            <w:t>Click or tap here to enter text.</w:t>
          </w:r>
        </w:p>
      </w:docPartBody>
    </w:docPart>
    <w:docPart>
      <w:docPartPr>
        <w:name w:val="F94C205BD7D644B3B7A65FC37F576046"/>
        <w:category>
          <w:name w:val="General"/>
          <w:gallery w:val="placeholder"/>
        </w:category>
        <w:types>
          <w:type w:val="bbPlcHdr"/>
        </w:types>
        <w:behaviors>
          <w:behavior w:val="content"/>
        </w:behaviors>
        <w:guid w:val="{7667CD5F-83AF-4697-A863-0AA49717135B}"/>
      </w:docPartPr>
      <w:docPartBody>
        <w:p w:rsidR="004E53DC" w:rsidRDefault="006B47DF" w:rsidP="006B47DF">
          <w:pPr>
            <w:pStyle w:val="F94C205BD7D644B3B7A65FC37F576046"/>
          </w:pPr>
          <w:r w:rsidRPr="00835C1D">
            <w:rPr>
              <w:rStyle w:val="PlaceholderText"/>
            </w:rPr>
            <w:t>Choose an item.</w:t>
          </w:r>
        </w:p>
      </w:docPartBody>
    </w:docPart>
    <w:docPart>
      <w:docPartPr>
        <w:name w:val="A4F27C91DCF34B239DA656BD0E15CEF7"/>
        <w:category>
          <w:name w:val="General"/>
          <w:gallery w:val="placeholder"/>
        </w:category>
        <w:types>
          <w:type w:val="bbPlcHdr"/>
        </w:types>
        <w:behaviors>
          <w:behavior w:val="content"/>
        </w:behaviors>
        <w:guid w:val="{8909382C-D3BC-47A1-A13C-6886B0D98F2A}"/>
      </w:docPartPr>
      <w:docPartBody>
        <w:p w:rsidR="004E53DC" w:rsidRDefault="006B47DF" w:rsidP="006B47DF">
          <w:pPr>
            <w:pStyle w:val="A4F27C91DCF34B239DA656BD0E15CEF7"/>
          </w:pPr>
          <w:r w:rsidRPr="00EC0E37">
            <w:rPr>
              <w:rStyle w:val="PlaceholderText"/>
            </w:rPr>
            <w:t>Click or tap here to enter text.</w:t>
          </w:r>
        </w:p>
      </w:docPartBody>
    </w:docPart>
    <w:docPart>
      <w:docPartPr>
        <w:name w:val="4DEEA537BD3D4DD8A4BF95A1CC9FC162"/>
        <w:category>
          <w:name w:val="General"/>
          <w:gallery w:val="placeholder"/>
        </w:category>
        <w:types>
          <w:type w:val="bbPlcHdr"/>
        </w:types>
        <w:behaviors>
          <w:behavior w:val="content"/>
        </w:behaviors>
        <w:guid w:val="{72A61907-D63C-44A5-9D6E-0B796B87C292}"/>
      </w:docPartPr>
      <w:docPartBody>
        <w:p w:rsidR="004E53DC" w:rsidRDefault="006B47DF" w:rsidP="006B47DF">
          <w:pPr>
            <w:pStyle w:val="4DEEA537BD3D4DD8A4BF95A1CC9FC162"/>
          </w:pPr>
          <w:r w:rsidRPr="00835C1D">
            <w:rPr>
              <w:rStyle w:val="PlaceholderText"/>
            </w:rPr>
            <w:t>Choose an item.</w:t>
          </w:r>
        </w:p>
      </w:docPartBody>
    </w:docPart>
    <w:docPart>
      <w:docPartPr>
        <w:name w:val="47B329874DC2407A8192E7431935B2D8"/>
        <w:category>
          <w:name w:val="General"/>
          <w:gallery w:val="placeholder"/>
        </w:category>
        <w:types>
          <w:type w:val="bbPlcHdr"/>
        </w:types>
        <w:behaviors>
          <w:behavior w:val="content"/>
        </w:behaviors>
        <w:guid w:val="{75C77C95-D9A2-403D-9280-D888809FF31D}"/>
      </w:docPartPr>
      <w:docPartBody>
        <w:p w:rsidR="004E53DC" w:rsidRDefault="006B47DF" w:rsidP="006B47DF">
          <w:pPr>
            <w:pStyle w:val="47B329874DC2407A8192E7431935B2D8"/>
          </w:pPr>
          <w:r w:rsidRPr="00F13C48">
            <w:rPr>
              <w:rStyle w:val="PlaceholderText"/>
            </w:rPr>
            <w:t>Choose an item.</w:t>
          </w:r>
        </w:p>
      </w:docPartBody>
    </w:docPart>
    <w:docPart>
      <w:docPartPr>
        <w:name w:val="C436426C1BD8493B9793981EEA92D66E"/>
        <w:category>
          <w:name w:val="General"/>
          <w:gallery w:val="placeholder"/>
        </w:category>
        <w:types>
          <w:type w:val="bbPlcHdr"/>
        </w:types>
        <w:behaviors>
          <w:behavior w:val="content"/>
        </w:behaviors>
        <w:guid w:val="{AE50E481-DD3D-4890-8557-D4CAF44F8467}"/>
      </w:docPartPr>
      <w:docPartBody>
        <w:p w:rsidR="004E53DC" w:rsidRDefault="006B47DF" w:rsidP="006B47DF">
          <w:pPr>
            <w:pStyle w:val="C436426C1BD8493B9793981EEA92D66E"/>
          </w:pPr>
          <w:r w:rsidRPr="00EC0E37">
            <w:rPr>
              <w:rStyle w:val="PlaceholderText"/>
            </w:rPr>
            <w:t>Click or tap here to enter text.</w:t>
          </w:r>
        </w:p>
      </w:docPartBody>
    </w:docPart>
    <w:docPart>
      <w:docPartPr>
        <w:name w:val="11E95DFDFB564F65BF3F9598031EE5FF"/>
        <w:category>
          <w:name w:val="General"/>
          <w:gallery w:val="placeholder"/>
        </w:category>
        <w:types>
          <w:type w:val="bbPlcHdr"/>
        </w:types>
        <w:behaviors>
          <w:behavior w:val="content"/>
        </w:behaviors>
        <w:guid w:val="{07B8F03B-250E-43BB-ABA6-31F7267BE460}"/>
      </w:docPartPr>
      <w:docPartBody>
        <w:p w:rsidR="004E53DC" w:rsidRDefault="006B47DF" w:rsidP="006B47DF">
          <w:pPr>
            <w:pStyle w:val="11E95DFDFB564F65BF3F9598031EE5FF"/>
          </w:pPr>
          <w:r w:rsidRPr="00835C1D">
            <w:rPr>
              <w:rStyle w:val="PlaceholderText"/>
            </w:rPr>
            <w:t>Choose an item.</w:t>
          </w:r>
        </w:p>
      </w:docPartBody>
    </w:docPart>
    <w:docPart>
      <w:docPartPr>
        <w:name w:val="402BCC67E7C143BEB2BCE613F67D31FE"/>
        <w:category>
          <w:name w:val="General"/>
          <w:gallery w:val="placeholder"/>
        </w:category>
        <w:types>
          <w:type w:val="bbPlcHdr"/>
        </w:types>
        <w:behaviors>
          <w:behavior w:val="content"/>
        </w:behaviors>
        <w:guid w:val="{9B6636AE-0C62-46B7-97E4-B424F05EE041}"/>
      </w:docPartPr>
      <w:docPartBody>
        <w:p w:rsidR="004E53DC" w:rsidRDefault="006B47DF" w:rsidP="006B47DF">
          <w:pPr>
            <w:pStyle w:val="402BCC67E7C143BEB2BCE613F67D31FE"/>
          </w:pPr>
          <w:r w:rsidRPr="00155460">
            <w:rPr>
              <w:rStyle w:val="PlaceholderText"/>
            </w:rPr>
            <w:t>Choose an item.</w:t>
          </w:r>
        </w:p>
      </w:docPartBody>
    </w:docPart>
    <w:docPart>
      <w:docPartPr>
        <w:name w:val="9E14C631011144EF953D7A49BF96F652"/>
        <w:category>
          <w:name w:val="General"/>
          <w:gallery w:val="placeholder"/>
        </w:category>
        <w:types>
          <w:type w:val="bbPlcHdr"/>
        </w:types>
        <w:behaviors>
          <w:behavior w:val="content"/>
        </w:behaviors>
        <w:guid w:val="{A2414DFC-92FB-4E2E-B862-6A29DD550D62}"/>
      </w:docPartPr>
      <w:docPartBody>
        <w:p w:rsidR="004E53DC" w:rsidRDefault="006B47DF" w:rsidP="006B47DF">
          <w:pPr>
            <w:pStyle w:val="9E14C631011144EF953D7A49BF96F652"/>
          </w:pPr>
          <w:r w:rsidRPr="00FD722A">
            <w:rPr>
              <w:rStyle w:val="PlaceholderText"/>
            </w:rPr>
            <w:t>Click or tap here to enter text.</w:t>
          </w:r>
        </w:p>
      </w:docPartBody>
    </w:docPart>
    <w:docPart>
      <w:docPartPr>
        <w:name w:val="57255E402C574C1E89F8FE4DCC607048"/>
        <w:category>
          <w:name w:val="General"/>
          <w:gallery w:val="placeholder"/>
        </w:category>
        <w:types>
          <w:type w:val="bbPlcHdr"/>
        </w:types>
        <w:behaviors>
          <w:behavior w:val="content"/>
        </w:behaviors>
        <w:guid w:val="{8F57D3A1-F38F-4C7B-800B-011C58BB7054}"/>
      </w:docPartPr>
      <w:docPartBody>
        <w:p w:rsidR="004E53DC" w:rsidRDefault="006B47DF" w:rsidP="006B47DF">
          <w:pPr>
            <w:pStyle w:val="57255E402C574C1E89F8FE4DCC607048"/>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DF"/>
    <w:rsid w:val="002E7F5B"/>
    <w:rsid w:val="004E53DC"/>
    <w:rsid w:val="006B47DF"/>
    <w:rsid w:val="00FA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3098CA7D741DD920DE6E6E4348693">
    <w:name w:val="54E3098CA7D741DD920DE6E6E4348693"/>
    <w:rsid w:val="006B47DF"/>
  </w:style>
  <w:style w:type="paragraph" w:customStyle="1" w:styleId="21A7F0EC5EB94497B29F01ED4E3DEA2A">
    <w:name w:val="21A7F0EC5EB94497B29F01ED4E3DEA2A"/>
    <w:rsid w:val="006B47DF"/>
  </w:style>
  <w:style w:type="paragraph" w:customStyle="1" w:styleId="2C970074E85A4AB1AC21CFBF787F8C66">
    <w:name w:val="2C970074E85A4AB1AC21CFBF787F8C66"/>
    <w:rsid w:val="006B47DF"/>
  </w:style>
  <w:style w:type="paragraph" w:customStyle="1" w:styleId="04E9193CCB464D2D89E5695E0AFD5BFF">
    <w:name w:val="04E9193CCB464D2D89E5695E0AFD5BFF"/>
    <w:rsid w:val="006B47DF"/>
  </w:style>
  <w:style w:type="character" w:styleId="PlaceholderText">
    <w:name w:val="Placeholder Text"/>
    <w:basedOn w:val="DefaultParagraphFont"/>
    <w:uiPriority w:val="99"/>
    <w:semiHidden/>
    <w:rsid w:val="006B47DF"/>
  </w:style>
  <w:style w:type="paragraph" w:customStyle="1" w:styleId="D0F4D09DFCB44460AB0B5608C7DD8C14">
    <w:name w:val="D0F4D09DFCB44460AB0B5608C7DD8C14"/>
    <w:rsid w:val="006B47DF"/>
  </w:style>
  <w:style w:type="paragraph" w:customStyle="1" w:styleId="7560BA97F8A54B9284427F1DB66307CC">
    <w:name w:val="7560BA97F8A54B9284427F1DB66307CC"/>
    <w:rsid w:val="006B47DF"/>
  </w:style>
  <w:style w:type="paragraph" w:customStyle="1" w:styleId="F94C205BD7D644B3B7A65FC37F576046">
    <w:name w:val="F94C205BD7D644B3B7A65FC37F576046"/>
    <w:rsid w:val="006B47DF"/>
  </w:style>
  <w:style w:type="paragraph" w:customStyle="1" w:styleId="A4F27C91DCF34B239DA656BD0E15CEF7">
    <w:name w:val="A4F27C91DCF34B239DA656BD0E15CEF7"/>
    <w:rsid w:val="006B47DF"/>
  </w:style>
  <w:style w:type="paragraph" w:customStyle="1" w:styleId="4DEEA537BD3D4DD8A4BF95A1CC9FC162">
    <w:name w:val="4DEEA537BD3D4DD8A4BF95A1CC9FC162"/>
    <w:rsid w:val="006B47DF"/>
  </w:style>
  <w:style w:type="paragraph" w:customStyle="1" w:styleId="47B329874DC2407A8192E7431935B2D8">
    <w:name w:val="47B329874DC2407A8192E7431935B2D8"/>
    <w:rsid w:val="006B47DF"/>
  </w:style>
  <w:style w:type="paragraph" w:customStyle="1" w:styleId="C436426C1BD8493B9793981EEA92D66E">
    <w:name w:val="C436426C1BD8493B9793981EEA92D66E"/>
    <w:rsid w:val="006B47DF"/>
  </w:style>
  <w:style w:type="paragraph" w:customStyle="1" w:styleId="11E95DFDFB564F65BF3F9598031EE5FF">
    <w:name w:val="11E95DFDFB564F65BF3F9598031EE5FF"/>
    <w:rsid w:val="006B47DF"/>
  </w:style>
  <w:style w:type="paragraph" w:customStyle="1" w:styleId="402BCC67E7C143BEB2BCE613F67D31FE">
    <w:name w:val="402BCC67E7C143BEB2BCE613F67D31FE"/>
    <w:rsid w:val="006B47DF"/>
  </w:style>
  <w:style w:type="paragraph" w:customStyle="1" w:styleId="9E14C631011144EF953D7A49BF96F652">
    <w:name w:val="9E14C631011144EF953D7A49BF96F652"/>
    <w:rsid w:val="006B47DF"/>
  </w:style>
  <w:style w:type="paragraph" w:customStyle="1" w:styleId="57255E402C574C1E89F8FE4DCC607048">
    <w:name w:val="57255E402C574C1E89F8FE4DCC607048"/>
    <w:rsid w:val="006B47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2025-09-11T15:43:00Z</dcterms:created>
  <dcterms:modified xsi:type="dcterms:W3CDTF">2025-09-15T13:28:00Z</dcterms:modified>
</cp:coreProperties>
</file>